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AA2411" w14:paraId="53F84FEA" w14:textId="77777777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14:paraId="6DD807AA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14:paraId="13AAE6C4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14:paraId="1E63B729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14:paraId="72765E15" w14:textId="6008AA2B" w:rsidR="00B1322E" w:rsidRPr="003E2AEC" w:rsidRDefault="003E2AEC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2AEC">
              <w:rPr>
                <w:rFonts w:ascii="Times New Roman" w:hAnsi="Times New Roman"/>
                <w:b/>
                <w:sz w:val="24"/>
                <w:szCs w:val="24"/>
              </w:rPr>
              <w:t>Налогов</w:t>
            </w:r>
            <w:r w:rsidR="002B17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ый консалтинг</w:t>
            </w:r>
          </w:p>
          <w:p w14:paraId="420442B1" w14:textId="77777777" w:rsidR="00B1322E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Осенний семестр 2020-2021 уч. </w:t>
            </w:r>
            <w:r w:rsidR="00662C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</w:t>
            </w:r>
          </w:p>
          <w:p w14:paraId="387F4BE7" w14:textId="77777777" w:rsidR="00662C8F" w:rsidRPr="00662C8F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C8F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164D4B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  <w:r w:rsidRPr="00662C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68FC153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74DA" w:rsidRPr="00D010DB" w14:paraId="49DDCD4B" w14:textId="7777777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14:paraId="781E97C6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14:paraId="48B189FB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14:paraId="5E07302F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D05849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14:paraId="57D7C0DC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14:paraId="0B0E97AF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D010DB" w14:paraId="4A3A7BAC" w14:textId="7777777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14:paraId="5D19A357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14:paraId="3B9C2C6E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1613A0C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9FCC024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14:paraId="30640091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14:paraId="07768C34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14:paraId="69ED4BFA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14:paraId="4F88B2A6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ECA" w:rsidRPr="00D010DB" w14:paraId="4AD385D5" w14:textId="77777777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14:paraId="40A74881" w14:textId="77777777" w:rsidR="00E03ECA" w:rsidRPr="00D010DB" w:rsidRDefault="00E03EC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3"/>
          </w:tcPr>
          <w:p w14:paraId="6C956097" w14:textId="53C00F14" w:rsidR="00E03ECA" w:rsidRPr="00164D4B" w:rsidRDefault="00E03EC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Налогов</w:t>
            </w:r>
            <w:r>
              <w:rPr>
                <w:rFonts w:ascii="Times New Roman" w:hAnsi="Times New Roman"/>
                <w:lang w:val="kk-KZ"/>
              </w:rPr>
              <w:t>ый крнсалтинг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39A777FE" w14:textId="44D4235E" w:rsidR="00E03ECA" w:rsidRPr="00D010DB" w:rsidRDefault="00E03EC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8B31DEB" w14:textId="3B432DE8" w:rsidR="00E03ECA" w:rsidRPr="00164D4B" w:rsidRDefault="00E03EC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92" w:type="dxa"/>
          </w:tcPr>
          <w:p w14:paraId="3A8FA79F" w14:textId="3FC931EF" w:rsidR="00E03ECA" w:rsidRPr="00D010DB" w:rsidRDefault="00E03EC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</w:tcPr>
          <w:p w14:paraId="341E6424" w14:textId="62234734" w:rsidR="00E03ECA" w:rsidRPr="00D010DB" w:rsidRDefault="00E03EC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14:paraId="17C180B5" w14:textId="77777777" w:rsidR="00E03ECA" w:rsidRDefault="00E03ECA" w:rsidP="00976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0CF489B4" w14:textId="75735A6B" w:rsidR="00E03ECA" w:rsidRPr="00D010DB" w:rsidRDefault="00E03EC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(ECTS-5)</w:t>
            </w:r>
          </w:p>
        </w:tc>
        <w:tc>
          <w:tcPr>
            <w:tcW w:w="999" w:type="dxa"/>
          </w:tcPr>
          <w:p w14:paraId="1C5382F4" w14:textId="4C402ADA" w:rsidR="00E03ECA" w:rsidRPr="00D010DB" w:rsidRDefault="00E03EC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D010DB" w14:paraId="46B5532B" w14:textId="77777777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14:paraId="2FC22940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D010DB" w14:paraId="677DFE4A" w14:textId="7777777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14:paraId="35446712" w14:textId="77777777" w:rsidR="00F974DA" w:rsidRPr="00D010DB" w:rsidRDefault="00F974DA" w:rsidP="006D5473">
            <w:pPr>
              <w:pStyle w:val="11"/>
              <w:rPr>
                <w:sz w:val="22"/>
                <w:szCs w:val="22"/>
              </w:rPr>
            </w:pPr>
            <w:r w:rsidRPr="00D010DB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32FE33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4EAA24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3E20916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Типы </w:t>
            </w:r>
            <w:r w:rsidR="00220F77" w:rsidRPr="00D010DB">
              <w:rPr>
                <w:rFonts w:ascii="Times New Roman" w:hAnsi="Times New Roman" w:cs="Times New Roman"/>
              </w:rPr>
              <w:t>семинарских (</w:t>
            </w:r>
            <w:r w:rsidRPr="00D010DB">
              <w:rPr>
                <w:rFonts w:ascii="Times New Roman" w:hAnsi="Times New Roman" w:cs="Times New Roman"/>
              </w:rPr>
              <w:t>практических</w:t>
            </w:r>
            <w:r w:rsidR="00220F77" w:rsidRPr="00D010DB">
              <w:rPr>
                <w:rFonts w:ascii="Times New Roman" w:hAnsi="Times New Roman" w:cs="Times New Roman"/>
              </w:rPr>
              <w:t>)</w:t>
            </w:r>
            <w:r w:rsidRPr="00D010DB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35AF2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44DA78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D010DB" w14:paraId="7E9DD5E9" w14:textId="7777777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14:paraId="67914EC6" w14:textId="77777777" w:rsidR="00F974DA" w:rsidRPr="00D010DB" w:rsidRDefault="00220F77" w:rsidP="006D5473">
            <w:pPr>
              <w:pStyle w:val="11"/>
              <w:jc w:val="center"/>
              <w:rPr>
                <w:sz w:val="22"/>
                <w:szCs w:val="22"/>
              </w:rPr>
            </w:pPr>
            <w:r w:rsidRPr="00D010DB">
              <w:rPr>
                <w:sz w:val="22"/>
                <w:szCs w:val="22"/>
              </w:rPr>
              <w:t>смешанный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87DF5D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базовый/</w:t>
            </w:r>
          </w:p>
          <w:p w14:paraId="1390E009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EF664D" w14:textId="77777777" w:rsidR="005C4CE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классическ</w:t>
            </w:r>
            <w:r w:rsidR="0069643A" w:rsidRPr="00D010DB">
              <w:rPr>
                <w:rFonts w:ascii="Times New Roman" w:hAnsi="Times New Roman" w:cs="Times New Roman"/>
              </w:rPr>
              <w:t>ая</w:t>
            </w:r>
            <w:r w:rsidRPr="00D010DB">
              <w:rPr>
                <w:rFonts w:ascii="Times New Roman" w:hAnsi="Times New Roman" w:cs="Times New Roman"/>
              </w:rPr>
              <w:t>,</w:t>
            </w:r>
          </w:p>
          <w:p w14:paraId="7634782D" w14:textId="77777777" w:rsidR="00F974DA" w:rsidRPr="00D010DB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D010DB">
              <w:rPr>
                <w:rFonts w:ascii="Times New Roman" w:hAnsi="Times New Roman" w:cs="Times New Roman"/>
              </w:rPr>
              <w:t>исследование</w:t>
            </w:r>
            <w:r w:rsidRPr="00D010DB">
              <w:rPr>
                <w:rFonts w:ascii="Times New Roman" w:hAnsi="Times New Roman" w:cs="Times New Roman"/>
              </w:rPr>
              <w:t>, визуализация</w:t>
            </w:r>
            <w:r w:rsidR="0069643A" w:rsidRPr="00D010DB">
              <w:rPr>
                <w:rFonts w:ascii="Times New Roman" w:hAnsi="Times New Roman" w:cs="Times New Roman"/>
              </w:rPr>
              <w:t>. интерактивная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5F35F3E" w14:textId="77777777" w:rsidR="00F974DA" w:rsidRPr="00D010DB" w:rsidRDefault="0069643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д</w:t>
            </w:r>
            <w:r w:rsidR="00F974DA" w:rsidRPr="00D010DB">
              <w:rPr>
                <w:rFonts w:ascii="Times New Roman" w:hAnsi="Times New Roman" w:cs="Times New Roman"/>
              </w:rPr>
              <w:t>искуссия</w:t>
            </w:r>
            <w:r w:rsidR="005C4CEA" w:rsidRPr="00D010DB">
              <w:rPr>
                <w:rFonts w:ascii="Times New Roman" w:hAnsi="Times New Roman" w:cs="Times New Roman"/>
              </w:rPr>
              <w:t>, мо</w:t>
            </w:r>
            <w:r w:rsidRPr="00D010DB">
              <w:rPr>
                <w:rFonts w:ascii="Times New Roman" w:hAnsi="Times New Roman" w:cs="Times New Roman"/>
              </w:rPr>
              <w:t xml:space="preserve">зговой штурм, экспертное заключение, </w:t>
            </w:r>
            <w:r w:rsidR="00220F77" w:rsidRPr="00D010DB">
              <w:rPr>
                <w:rFonts w:ascii="Times New Roman" w:hAnsi="Times New Roman" w:cs="Times New Roman"/>
              </w:rPr>
              <w:t xml:space="preserve">кейс. беседа, </w:t>
            </w:r>
            <w:r w:rsidRPr="00D010DB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D010DB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99A1F7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E775C5" w14:textId="6FBE37DB" w:rsidR="00F974DA" w:rsidRPr="00D010DB" w:rsidRDefault="00BB2A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нный </w:t>
            </w:r>
          </w:p>
        </w:tc>
      </w:tr>
      <w:tr w:rsidR="00913F0B" w:rsidRPr="00D010DB" w14:paraId="421967E0" w14:textId="77777777" w:rsidTr="000D3E67">
        <w:trPr>
          <w:gridAfter w:val="2"/>
          <w:wAfter w:w="5351" w:type="dxa"/>
        </w:trPr>
        <w:tc>
          <w:tcPr>
            <w:tcW w:w="1418" w:type="dxa"/>
          </w:tcPr>
          <w:p w14:paraId="08245990" w14:textId="77777777" w:rsidR="00913F0B" w:rsidRPr="00D010DB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758C9DFC" w14:textId="77777777" w:rsidR="00913F0B" w:rsidRPr="00D010DB" w:rsidRDefault="00164D4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Бахыт Ерик Бахытулы </w:t>
            </w:r>
            <w:r w:rsidR="001919BD">
              <w:rPr>
                <w:rFonts w:ascii="Times New Roman" w:hAnsi="Times New Roman" w:cs="Times New Roman"/>
                <w:lang w:val="kk-KZ"/>
              </w:rPr>
              <w:t xml:space="preserve">доктор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Ph.D</w:t>
            </w:r>
            <w:proofErr w:type="spellEnd"/>
            <w:r w:rsidR="00913F0B" w:rsidRPr="00D010DB">
              <w:rPr>
                <w:rFonts w:ascii="Times New Roman" w:hAnsi="Times New Roman" w:cs="Times New Roman"/>
              </w:rPr>
              <w:t>, доцент</w:t>
            </w:r>
            <w:r w:rsidR="001919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19BD">
              <w:rPr>
                <w:rFonts w:ascii="Times New Roman" w:hAnsi="Times New Roman" w:cs="Times New Roman"/>
              </w:rPr>
              <w:t>КазНУ</w:t>
            </w:r>
            <w:proofErr w:type="spellEnd"/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14:paraId="2E95C0FD" w14:textId="77777777" w:rsidR="00913F0B" w:rsidRPr="00D010DB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D010DB" w14:paraId="1172292F" w14:textId="77777777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14:paraId="63B2DE87" w14:textId="77777777" w:rsidR="00913F0B" w:rsidRPr="00D010DB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D010DB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D010DB">
              <w:rPr>
                <w:rFonts w:ascii="Times New Roman" w:hAnsi="Times New Roman" w:cs="Times New Roman"/>
                <w:b/>
              </w:rPr>
              <w:t>-</w:t>
            </w:r>
            <w:r w:rsidRPr="00D010DB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14:paraId="600FDF4C" w14:textId="77777777" w:rsidR="00913F0B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mustek55@mail.ru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5BF642EB" w14:textId="77777777" w:rsidR="00913F0B" w:rsidRPr="00D010DB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D010DB" w14:paraId="2E02B362" w14:textId="77777777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14:paraId="63A2B48F" w14:textId="77777777" w:rsidR="00913F0B" w:rsidRPr="00D010DB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14:paraId="73F5AC89" w14:textId="77777777" w:rsidR="00913F0B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87018222274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32E8F4C3" w14:textId="77777777" w:rsidR="00913F0B" w:rsidRPr="00D010DB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D010DB" w14:paraId="21267085" w14:textId="77777777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14:paraId="38A88893" w14:textId="77777777" w:rsidR="00913F0B" w:rsidRPr="00D010DB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14:paraId="348C3E4E" w14:textId="77777777" w:rsidR="00913F0B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Бахыт Ерик Бахытулы доктор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Ph.D</w:t>
            </w:r>
            <w:proofErr w:type="spellEnd"/>
            <w:r w:rsidRPr="00D010DB">
              <w:rPr>
                <w:rFonts w:ascii="Times New Roman" w:hAnsi="Times New Roman" w:cs="Times New Roman"/>
              </w:rPr>
              <w:t>, доцент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КазНУ</w:t>
            </w:r>
            <w:proofErr w:type="spellEnd"/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033EF415" w14:textId="77777777" w:rsidR="00913F0B" w:rsidRPr="00D010DB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19BD" w:rsidRPr="00D010DB" w14:paraId="4AD9F52F" w14:textId="77777777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14:paraId="5AB75C35" w14:textId="77777777" w:rsidR="001919BD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D010DB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D010DB">
              <w:rPr>
                <w:rFonts w:ascii="Times New Roman" w:hAnsi="Times New Roman" w:cs="Times New Roman"/>
                <w:b/>
              </w:rPr>
              <w:t>-</w:t>
            </w:r>
            <w:r w:rsidRPr="00D010DB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14:paraId="47594F72" w14:textId="77777777" w:rsidR="001919BD" w:rsidRPr="00D010DB" w:rsidRDefault="001919BD" w:rsidP="0019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mustek55@mail.ru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499B5C" w14:textId="77777777" w:rsidR="001919BD" w:rsidRPr="00D010DB" w:rsidRDefault="001919BD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19BD" w:rsidRPr="00D010DB" w14:paraId="211CDBCA" w14:textId="77777777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14:paraId="269FE0F8" w14:textId="77777777" w:rsidR="001919BD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14:paraId="5E865C37" w14:textId="77777777" w:rsidR="001919BD" w:rsidRPr="00D010DB" w:rsidRDefault="001919BD" w:rsidP="0019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87018222274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638C86D1" w14:textId="77777777" w:rsidR="001919BD" w:rsidRPr="00D010DB" w:rsidRDefault="001919BD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D010DB" w14:paraId="71F6AAAC" w14:textId="77777777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14:paraId="6B28A261" w14:textId="77777777" w:rsidR="00220F77" w:rsidRPr="00D010DB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14:paraId="10EA66D1" w14:textId="77777777" w:rsidR="00220F77" w:rsidRPr="00D010DB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0B7711E8" w14:textId="77777777" w:rsidR="00220F77" w:rsidRPr="00D010DB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D010DB" w14:paraId="1867EA6C" w14:textId="77777777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1EFE8DEF" w14:textId="77777777" w:rsidR="00F974DA" w:rsidRPr="00D010DB" w:rsidRDefault="00F974DA" w:rsidP="006D5473">
            <w:pPr>
              <w:pStyle w:val="aa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697D0A2" w14:textId="77777777" w:rsidR="00F974DA" w:rsidRPr="00D010DB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92BA348" w14:textId="77777777" w:rsidR="00F974DA" w:rsidRPr="00D010DB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D010DB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14:paraId="0A23BF20" w14:textId="77777777" w:rsidR="00F974DA" w:rsidRPr="00D010DB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D010DB" w14:paraId="695C9A7E" w14:textId="77777777" w:rsidTr="00D43D75">
        <w:trPr>
          <w:gridAfter w:val="2"/>
          <w:wAfter w:w="5351" w:type="dxa"/>
          <w:trHeight w:val="636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14:paraId="6598E2C3" w14:textId="4A154AE9" w:rsidR="001919BD" w:rsidRPr="003E2AEC" w:rsidRDefault="003E2AEC" w:rsidP="003E2AEC">
            <w:pPr>
              <w:shd w:val="clear" w:color="auto" w:fill="FFFFFF"/>
              <w:ind w:left="19" w:right="5" w:firstLine="394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3E2AEC">
              <w:rPr>
                <w:rFonts w:ascii="Times New Roman" w:hAnsi="Times New Roman" w:cs="Times New Roman"/>
              </w:rPr>
              <w:t xml:space="preserve">Цель курса </w:t>
            </w:r>
            <w:r w:rsidR="001E2D59" w:rsidRPr="00E23F5F">
              <w:rPr>
                <w:rFonts w:ascii="Times New Roman" w:hAnsi="Times New Roman"/>
              </w:rPr>
              <w:t>является подготовка специалистов, владеющих навыками практических расчетов конкретных видов налогов, сборов и платежей, заполнения налоговых деклараций</w:t>
            </w:r>
          </w:p>
          <w:p w14:paraId="35402F27" w14:textId="77777777" w:rsidR="00691079" w:rsidRPr="003E2AEC" w:rsidRDefault="0069107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AD79118" w14:textId="77777777" w:rsidR="003E2AEC" w:rsidRPr="003E2AEC" w:rsidRDefault="00691079" w:rsidP="003E2AEC">
            <w:pPr>
              <w:pStyle w:val="a"/>
              <w:numPr>
                <w:ilvl w:val="0"/>
                <w:numId w:val="21"/>
              </w:numPr>
              <w:rPr>
                <w:sz w:val="22"/>
                <w:szCs w:val="22"/>
                <w:u w:val="single"/>
                <w:lang w:eastAsia="en-US"/>
              </w:rPr>
            </w:pPr>
            <w:r w:rsidRPr="003E2AEC">
              <w:t xml:space="preserve"> </w:t>
            </w:r>
            <w:r w:rsidR="003E2AEC" w:rsidRPr="003E2AEC">
              <w:rPr>
                <w:sz w:val="22"/>
                <w:szCs w:val="22"/>
                <w:u w:val="single"/>
                <w:lang w:eastAsia="en-US"/>
              </w:rPr>
              <w:t>По завершению курса должны знать:</w:t>
            </w:r>
          </w:p>
          <w:p w14:paraId="1AE63EF5" w14:textId="77777777" w:rsidR="003E2AEC" w:rsidRPr="003E2AEC" w:rsidRDefault="003E2AEC" w:rsidP="003E2AE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>основные аспекты налогового планирования</w:t>
            </w:r>
            <w:r w:rsidRPr="003E2AEC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0E09EC70" w14:textId="77777777" w:rsidR="003E2AEC" w:rsidRPr="003E2AEC" w:rsidRDefault="003E2AEC" w:rsidP="003E2AE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 xml:space="preserve"> теоретические основы налогового планирования;</w:t>
            </w:r>
          </w:p>
          <w:p w14:paraId="2DC03757" w14:textId="77777777" w:rsidR="003E2AEC" w:rsidRPr="003E2AEC" w:rsidRDefault="003E2AEC" w:rsidP="003E2AE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 xml:space="preserve"> природу и функции налогового планирования, его взаимодействие с другими элементами налогового механизма, такими как налоговое регулирование и налоговый контроль;</w:t>
            </w:r>
          </w:p>
          <w:p w14:paraId="4217D65A" w14:textId="77777777" w:rsidR="003E2AEC" w:rsidRPr="003E2AEC" w:rsidRDefault="003E2AEC" w:rsidP="003E2AE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>этапы организации и применения на практике;</w:t>
            </w:r>
          </w:p>
          <w:p w14:paraId="27871B0E" w14:textId="77777777" w:rsidR="003E2AEC" w:rsidRPr="003E2AEC" w:rsidRDefault="003E2AEC" w:rsidP="003E2AE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 xml:space="preserve"> особенности применения, как на макро, так и на микроуровне.</w:t>
            </w:r>
          </w:p>
          <w:p w14:paraId="20C99FD7" w14:textId="77777777" w:rsidR="001919BD" w:rsidRPr="003E2AEC" w:rsidRDefault="001919BD" w:rsidP="003E2AEC">
            <w:pPr>
              <w:shd w:val="clear" w:color="auto" w:fill="FFFFFF"/>
              <w:ind w:left="180" w:hanging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2CE4B30E" w14:textId="77777777" w:rsidR="001E2D59" w:rsidRDefault="001E2D59" w:rsidP="001E2D59">
            <w:pPr>
              <w:ind w:right="-1" w:firstLine="567"/>
              <w:jc w:val="both"/>
              <w:rPr>
                <w:rFonts w:ascii="Times New Roman" w:hAnsi="Times New Roman"/>
              </w:rPr>
            </w:pPr>
            <w:r w:rsidRPr="00E23F5F">
              <w:rPr>
                <w:rFonts w:ascii="Times New Roman" w:hAnsi="Times New Roman"/>
                <w:b/>
              </w:rPr>
              <w:t>Знать:</w:t>
            </w:r>
            <w:r w:rsidRPr="00E23F5F">
              <w:rPr>
                <w:rFonts w:ascii="Times New Roman" w:hAnsi="Times New Roman"/>
              </w:rPr>
              <w:t xml:space="preserve"> элементы и функции налогов, этапы развития налогообложения в условиях рыночной экономики, налоговую политику и налоговый механизм, налоговое регулирование, особенности организации налогообложения предприятий различных форм собственности и хозяйствования; виды налогового контроля.</w:t>
            </w:r>
          </w:p>
          <w:p w14:paraId="4A206759" w14:textId="77777777" w:rsidR="001E2D59" w:rsidRPr="00E23F5F" w:rsidRDefault="001E2D59" w:rsidP="001E2D59">
            <w:pPr>
              <w:ind w:right="-1" w:firstLine="567"/>
              <w:jc w:val="both"/>
              <w:rPr>
                <w:rFonts w:ascii="Times New Roman" w:hAnsi="Times New Roman"/>
              </w:rPr>
            </w:pPr>
          </w:p>
          <w:p w14:paraId="5CB5FC65" w14:textId="77777777" w:rsidR="001E2D59" w:rsidRDefault="001E2D59" w:rsidP="001E2D59">
            <w:pPr>
              <w:ind w:right="-1" w:firstLine="567"/>
              <w:jc w:val="both"/>
              <w:rPr>
                <w:rFonts w:ascii="Times New Roman" w:hAnsi="Times New Roman"/>
              </w:rPr>
            </w:pPr>
            <w:r w:rsidRPr="00E23F5F">
              <w:rPr>
                <w:rFonts w:ascii="Times New Roman" w:hAnsi="Times New Roman"/>
                <w:b/>
              </w:rPr>
              <w:t>Уметь:</w:t>
            </w:r>
            <w:r w:rsidRPr="00E23F5F">
              <w:rPr>
                <w:rFonts w:ascii="Times New Roman" w:hAnsi="Times New Roman"/>
              </w:rPr>
              <w:t xml:space="preserve"> овладеть навыками практических расчетов конкретных видов налогов, сборов и платежей, владеть различными инструментами налогового воздействия, быть компетентен в вопросах применения налогового законодательства. </w:t>
            </w:r>
          </w:p>
          <w:p w14:paraId="58299BEB" w14:textId="77777777" w:rsidR="001E2D59" w:rsidRPr="00E23F5F" w:rsidRDefault="001E2D59" w:rsidP="001E2D59">
            <w:pPr>
              <w:ind w:right="-1" w:firstLine="567"/>
              <w:jc w:val="both"/>
              <w:rPr>
                <w:rFonts w:ascii="Times New Roman" w:hAnsi="Times New Roman"/>
              </w:rPr>
            </w:pPr>
          </w:p>
          <w:p w14:paraId="23D4F7F6" w14:textId="4CA0A680" w:rsidR="003E2AEC" w:rsidRPr="003E2AEC" w:rsidRDefault="001E2D59" w:rsidP="001E2D59">
            <w:pPr>
              <w:shd w:val="clear" w:color="auto" w:fill="FFFFFF"/>
              <w:ind w:left="180" w:hanging="180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 w:rsidRPr="00E23F5F">
              <w:rPr>
                <w:rFonts w:ascii="Times New Roman" w:hAnsi="Times New Roman"/>
                <w:b/>
              </w:rPr>
              <w:t>Иметь представление:</w:t>
            </w:r>
            <w:r w:rsidRPr="00E23F5F">
              <w:rPr>
                <w:rFonts w:ascii="Times New Roman" w:hAnsi="Times New Roman"/>
              </w:rPr>
              <w:t xml:space="preserve"> о роли </w:t>
            </w:r>
            <w:r w:rsidRPr="00E23F5F">
              <w:rPr>
                <w:rFonts w:ascii="Times New Roman" w:hAnsi="Times New Roman"/>
                <w:u w:val="single"/>
              </w:rPr>
              <w:t>бакалавра-финансов</w:t>
            </w:r>
            <w:r w:rsidRPr="00E23F5F">
              <w:rPr>
                <w:rFonts w:ascii="Times New Roman" w:hAnsi="Times New Roman"/>
              </w:rPr>
              <w:t xml:space="preserve"> в совершенствовании становлении и развитии налоговой и экономической систем Республики Казахстан, исчисления и уплаты основных групп налогов, применения специальных налоговых режимов для отдельных категорий налогоплательщиков</w:t>
            </w:r>
          </w:p>
          <w:p w14:paraId="220363F6" w14:textId="152293D0" w:rsidR="001919BD" w:rsidRPr="003E2AEC" w:rsidRDefault="001919BD" w:rsidP="001919BD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71E8837" w14:textId="77777777" w:rsidR="002D5637" w:rsidRPr="00D010DB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D010DB" w14:paraId="2A7DF6B6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209FBF00" w14:textId="77777777" w:rsidR="00F974DA" w:rsidRPr="00D010DB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10DB">
              <w:rPr>
                <w:rFonts w:ascii="Times New Roman" w:hAnsi="Times New Roman" w:cs="Times New Roman"/>
              </w:rPr>
              <w:t>П</w:t>
            </w:r>
            <w:r w:rsidR="00F974DA" w:rsidRPr="00D010DB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14:paraId="2B6F13B4" w14:textId="77777777" w:rsidR="00F974DA" w:rsidRPr="00D010DB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010DB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D010DB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14:paraId="5F53BCC7" w14:textId="7CD93D3F" w:rsidR="00F974DA" w:rsidRPr="00A163EC" w:rsidRDefault="001E2D59" w:rsidP="006D547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23F5F">
              <w:rPr>
                <w:rFonts w:ascii="Times New Roman" w:hAnsi="Times New Roman"/>
                <w:spacing w:val="-13"/>
              </w:rPr>
              <w:lastRenderedPageBreak/>
              <w:t xml:space="preserve">             Дисциплина обеспечивает необходимые знания, умения и навыки при изучении </w:t>
            </w:r>
            <w:r w:rsidRPr="00E23F5F">
              <w:rPr>
                <w:rFonts w:ascii="Times New Roman" w:hAnsi="Times New Roman"/>
                <w:spacing w:val="-13"/>
              </w:rPr>
              <w:lastRenderedPageBreak/>
              <w:t>следующих дисциплин: «Финансовый менеджмент», «Финансирование и кредитование инвестиций, «Финансовый анализ»  и курсов по выбору профилирующих дисциплин</w:t>
            </w:r>
          </w:p>
        </w:tc>
      </w:tr>
      <w:tr w:rsidR="00F974DA" w:rsidRPr="00D010DB" w14:paraId="4BBD6CED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3D6E647B" w14:textId="77777777" w:rsidR="00F974DA" w:rsidRPr="00D010DB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D010DB">
              <w:rPr>
                <w:rFonts w:ascii="Times New Roman" w:eastAsia="Calibri" w:hAnsi="Times New Roman" w:cs="Times New Roman"/>
              </w:rPr>
              <w:lastRenderedPageBreak/>
              <w:t>Литература и  ресурсы</w:t>
            </w:r>
          </w:p>
        </w:tc>
        <w:tc>
          <w:tcPr>
            <w:tcW w:w="8223" w:type="dxa"/>
            <w:gridSpan w:val="12"/>
          </w:tcPr>
          <w:p w14:paraId="458DB3E5" w14:textId="77777777" w:rsidR="001E2D59" w:rsidRPr="00E23F5F" w:rsidRDefault="001E2D59" w:rsidP="001E2D59">
            <w:pPr>
              <w:pStyle w:val="11"/>
              <w:ind w:firstLine="709"/>
              <w:contextualSpacing/>
              <w:jc w:val="both"/>
              <w:rPr>
                <w:b/>
                <w:sz w:val="22"/>
                <w:szCs w:val="22"/>
              </w:rPr>
            </w:pPr>
            <w:r w:rsidRPr="00E23F5F">
              <w:rPr>
                <w:b/>
                <w:sz w:val="22"/>
                <w:szCs w:val="22"/>
              </w:rPr>
              <w:t>Основная литература</w:t>
            </w:r>
          </w:p>
          <w:p w14:paraId="683B278A" w14:textId="50FAD980" w:rsidR="001E2D59" w:rsidRPr="00E23F5F" w:rsidRDefault="001E2D59" w:rsidP="001E2D59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E23F5F">
              <w:rPr>
                <w:rFonts w:ascii="Times New Roman" w:hAnsi="Times New Roman"/>
              </w:rPr>
              <w:t>Налоги и налогообложение в Казахстане: учебное пособие. – Идри</w:t>
            </w:r>
            <w:r>
              <w:rPr>
                <w:rFonts w:ascii="Times New Roman" w:hAnsi="Times New Roman"/>
              </w:rPr>
              <w:t>сова Э.К.            Алматы, 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E23F5F">
              <w:rPr>
                <w:rFonts w:ascii="Times New Roman" w:hAnsi="Times New Roman"/>
              </w:rPr>
              <w:t xml:space="preserve"> г.</w:t>
            </w:r>
          </w:p>
          <w:p w14:paraId="4068C0AF" w14:textId="64EDE616" w:rsidR="001E2D59" w:rsidRPr="00E23F5F" w:rsidRDefault="001E2D59" w:rsidP="001E2D59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E23F5F">
              <w:rPr>
                <w:rFonts w:ascii="Times New Roman" w:hAnsi="Times New Roman"/>
              </w:rPr>
              <w:t>Худяков А.И., Бродский Г.М. Тео</w:t>
            </w:r>
            <w:r>
              <w:rPr>
                <w:rFonts w:ascii="Times New Roman" w:hAnsi="Times New Roman"/>
              </w:rPr>
              <w:t>рия налогообложения Алматы, 2017</w:t>
            </w:r>
            <w:r w:rsidRPr="00E23F5F">
              <w:rPr>
                <w:rFonts w:ascii="Times New Roman" w:hAnsi="Times New Roman"/>
              </w:rPr>
              <w:t>г.</w:t>
            </w:r>
          </w:p>
          <w:p w14:paraId="0DB4D477" w14:textId="53F42376" w:rsidR="001E2D59" w:rsidRPr="00E23F5F" w:rsidRDefault="001E2D59" w:rsidP="001E2D59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E23F5F">
              <w:rPr>
                <w:rFonts w:ascii="Times New Roman" w:hAnsi="Times New Roman"/>
              </w:rPr>
              <w:t xml:space="preserve">Кодекс РК «О налогах и других обязательных </w:t>
            </w:r>
            <w:r>
              <w:rPr>
                <w:rFonts w:ascii="Times New Roman" w:hAnsi="Times New Roman"/>
              </w:rPr>
              <w:t>платежах в бюджет» от 12.06.2019</w:t>
            </w:r>
            <w:r w:rsidRPr="00E23F5F">
              <w:rPr>
                <w:rFonts w:ascii="Times New Roman" w:hAnsi="Times New Roman"/>
              </w:rPr>
              <w:t xml:space="preserve"> г.            (с учетом изменений и дополнений).</w:t>
            </w:r>
          </w:p>
          <w:p w14:paraId="6D47995E" w14:textId="427D19DC" w:rsidR="001E2D59" w:rsidRPr="00E23F5F" w:rsidRDefault="001E2D59" w:rsidP="001E2D59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E23F5F">
              <w:rPr>
                <w:rFonts w:ascii="Times New Roman" w:hAnsi="Times New Roman"/>
              </w:rPr>
              <w:t>Налоговое регулирование  предпринимательской деятельности в сфере малого и  среднего би</w:t>
            </w:r>
            <w:r>
              <w:rPr>
                <w:rFonts w:ascii="Times New Roman" w:hAnsi="Times New Roman"/>
              </w:rPr>
              <w:t>знеса, Идрисова Э.К Алматы, 2017</w:t>
            </w:r>
            <w:r w:rsidRPr="00E23F5F">
              <w:rPr>
                <w:rFonts w:ascii="Times New Roman" w:hAnsi="Times New Roman"/>
              </w:rPr>
              <w:t xml:space="preserve"> г.</w:t>
            </w:r>
          </w:p>
          <w:p w14:paraId="6ED39791" w14:textId="7BA2B99E" w:rsidR="001E2D59" w:rsidRPr="00E23F5F" w:rsidRDefault="001E2D59" w:rsidP="001E2D59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E23F5F">
              <w:rPr>
                <w:rFonts w:ascii="Times New Roman" w:hAnsi="Times New Roman"/>
              </w:rPr>
              <w:t>Черник Д.Г.  Основы налоговой системы  –</w:t>
            </w:r>
            <w:r>
              <w:rPr>
                <w:rFonts w:ascii="Times New Roman" w:hAnsi="Times New Roman"/>
              </w:rPr>
              <w:t xml:space="preserve"> М: ЮНИТИ, 2015 </w:t>
            </w:r>
            <w:r w:rsidRPr="00E23F5F">
              <w:rPr>
                <w:rFonts w:ascii="Times New Roman" w:hAnsi="Times New Roman"/>
              </w:rPr>
              <w:t>г.</w:t>
            </w:r>
          </w:p>
          <w:p w14:paraId="0801E6E5" w14:textId="57C89875" w:rsidR="001919BD" w:rsidRPr="00A163EC" w:rsidRDefault="001919BD" w:rsidP="00A163EC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  <w:p w14:paraId="4C03887A" w14:textId="77777777" w:rsidR="001919BD" w:rsidRPr="001919BD" w:rsidRDefault="001919BD" w:rsidP="001919B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07D984AC" w14:textId="77777777" w:rsidR="00AA69E4" w:rsidRPr="00136D77" w:rsidRDefault="00AA69E4" w:rsidP="00AA69E4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8"/>
              </w:rPr>
            </w:pPr>
            <w:r w:rsidRPr="00136D77">
              <w:rPr>
                <w:rFonts w:ascii="Times New Roman" w:hAnsi="Times New Roman"/>
                <w:b/>
                <w:szCs w:val="28"/>
              </w:rPr>
              <w:t>Дополнительная литература.</w:t>
            </w:r>
          </w:p>
          <w:p w14:paraId="3EC37B4C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36D77">
              <w:rPr>
                <w:rFonts w:ascii="Times New Roman" w:hAnsi="Times New Roman"/>
                <w:szCs w:val="28"/>
              </w:rPr>
              <w:t>Н.В. Миляков Налоги и налогообложение. Курс лекций. Москва ИНФРА-М, 2000г.</w:t>
            </w:r>
          </w:p>
          <w:p w14:paraId="6C5DF104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136D77">
              <w:rPr>
                <w:rFonts w:ascii="Times New Roman" w:hAnsi="Times New Roman"/>
                <w:szCs w:val="28"/>
              </w:rPr>
              <w:t>Юткина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Т.Ф. Налоги и налогообложение.– М. ЮНИТИ 2001 г.</w:t>
            </w:r>
          </w:p>
          <w:p w14:paraId="6AF4218F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36D77">
              <w:rPr>
                <w:rFonts w:ascii="Times New Roman" w:hAnsi="Times New Roman"/>
                <w:szCs w:val="28"/>
              </w:rPr>
              <w:t>Мельников В.Д. Теория финансов. Алматы, 2005г.</w:t>
            </w:r>
          </w:p>
          <w:p w14:paraId="32B85593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136D77">
              <w:rPr>
                <w:rFonts w:ascii="Times New Roman" w:hAnsi="Times New Roman"/>
                <w:szCs w:val="28"/>
              </w:rPr>
              <w:t>Сейдахметова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36D77">
              <w:rPr>
                <w:rFonts w:ascii="Times New Roman" w:hAnsi="Times New Roman"/>
                <w:szCs w:val="28"/>
              </w:rPr>
              <w:t>Ф.С.Налоги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в Казахстане. Алматы, 2002г.</w:t>
            </w:r>
          </w:p>
          <w:p w14:paraId="64B7AE29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36D77">
              <w:rPr>
                <w:rFonts w:ascii="Times New Roman" w:hAnsi="Times New Roman"/>
                <w:szCs w:val="28"/>
              </w:rPr>
              <w:t xml:space="preserve">Е.Н. Евстигнеев, </w:t>
            </w:r>
            <w:proofErr w:type="spellStart"/>
            <w:r w:rsidRPr="00136D77">
              <w:rPr>
                <w:rFonts w:ascii="Times New Roman" w:hAnsi="Times New Roman"/>
                <w:szCs w:val="28"/>
              </w:rPr>
              <w:t>Н.Г.Викторова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136D77">
              <w:rPr>
                <w:rFonts w:ascii="Times New Roman" w:hAnsi="Times New Roman"/>
                <w:szCs w:val="28"/>
              </w:rPr>
              <w:t>Е.Г.Ткачева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Основы налогообложения и налогового права - Москва ИНФРА-М,2002 г.</w:t>
            </w:r>
          </w:p>
          <w:p w14:paraId="75A138DA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136D77">
              <w:rPr>
                <w:rFonts w:ascii="Times New Roman" w:hAnsi="Times New Roman"/>
                <w:szCs w:val="28"/>
              </w:rPr>
              <w:t>В.М.Пушкарева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История финансовой мысли и политики налогов - Москва ИНФРА-М, 2000г.</w:t>
            </w:r>
          </w:p>
          <w:p w14:paraId="450EFADB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136D77">
              <w:rPr>
                <w:rFonts w:ascii="Times New Roman" w:hAnsi="Times New Roman"/>
                <w:szCs w:val="28"/>
              </w:rPr>
              <w:t>Балапанов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Е.С. Государственный менеджмент в РК (проблемы формирования и развития), Алматы,2001</w:t>
            </w:r>
          </w:p>
          <w:p w14:paraId="6ABA808B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36D77">
              <w:rPr>
                <w:rFonts w:ascii="Times New Roman" w:hAnsi="Times New Roman"/>
                <w:szCs w:val="28"/>
              </w:rPr>
              <w:t>Налоговый контроль и пути его совершенствования –</w:t>
            </w:r>
            <w:proofErr w:type="spellStart"/>
            <w:r w:rsidRPr="00136D77">
              <w:rPr>
                <w:rFonts w:ascii="Times New Roman" w:hAnsi="Times New Roman"/>
                <w:szCs w:val="28"/>
              </w:rPr>
              <w:t>С.Т.Жакипбеков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36D77">
              <w:rPr>
                <w:rFonts w:ascii="Times New Roman" w:hAnsi="Times New Roman"/>
                <w:szCs w:val="28"/>
              </w:rPr>
              <w:t>г.Алматы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     </w:t>
            </w:r>
            <w:proofErr w:type="spellStart"/>
            <w:r w:rsidRPr="00136D77">
              <w:rPr>
                <w:rFonts w:ascii="Times New Roman" w:hAnsi="Times New Roman"/>
                <w:szCs w:val="28"/>
              </w:rPr>
              <w:t>Каржы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-</w:t>
            </w:r>
            <w:proofErr w:type="spellStart"/>
            <w:r w:rsidRPr="00136D77">
              <w:rPr>
                <w:rFonts w:ascii="Times New Roman" w:hAnsi="Times New Roman"/>
                <w:szCs w:val="28"/>
              </w:rPr>
              <w:t>Каражат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 2004 г.</w:t>
            </w:r>
          </w:p>
          <w:p w14:paraId="0FE23E4C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36D77">
              <w:rPr>
                <w:rFonts w:ascii="Times New Roman" w:hAnsi="Times New Roman"/>
                <w:szCs w:val="28"/>
              </w:rPr>
              <w:t>Налоги и налогообложение - учебное пособие под ред. Гурина А.С.-Санкт-Петербург 2001 г.</w:t>
            </w:r>
          </w:p>
          <w:p w14:paraId="757CAF5D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36D77">
              <w:rPr>
                <w:rFonts w:ascii="Times New Roman" w:hAnsi="Times New Roman"/>
                <w:szCs w:val="28"/>
              </w:rPr>
              <w:t xml:space="preserve">Ильясов К.К.,  Идрисова Э.К. Налоги развитых зарубежных государств – Алматы: </w:t>
            </w:r>
            <w:proofErr w:type="spellStart"/>
            <w:r w:rsidRPr="00136D77">
              <w:rPr>
                <w:rFonts w:ascii="Times New Roman" w:hAnsi="Times New Roman"/>
                <w:szCs w:val="28"/>
              </w:rPr>
              <w:t>Каржы-каражат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, 1997г. </w:t>
            </w:r>
          </w:p>
          <w:p w14:paraId="4B60871C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36D77">
              <w:rPr>
                <w:rFonts w:ascii="Times New Roman" w:hAnsi="Times New Roman"/>
                <w:szCs w:val="28"/>
              </w:rPr>
              <w:t>Налоговое право - учебник под ред. Пепеляева С.Г.-М.:ИД ФБК ПРЕСС 2000 г.</w:t>
            </w:r>
          </w:p>
          <w:p w14:paraId="512C0E9E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36D77">
              <w:rPr>
                <w:rFonts w:ascii="Times New Roman" w:hAnsi="Times New Roman"/>
                <w:szCs w:val="28"/>
              </w:rPr>
              <w:t xml:space="preserve">Налоги и налогообложение. Учебник под. </w:t>
            </w:r>
            <w:proofErr w:type="spellStart"/>
            <w:r w:rsidRPr="00136D77">
              <w:rPr>
                <w:rFonts w:ascii="Times New Roman" w:hAnsi="Times New Roman"/>
                <w:szCs w:val="28"/>
              </w:rPr>
              <w:t>ред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36D77">
              <w:rPr>
                <w:rFonts w:ascii="Times New Roman" w:hAnsi="Times New Roman"/>
                <w:szCs w:val="28"/>
              </w:rPr>
              <w:t>Русаковой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И.Г., Кашина В.А. – М. ЮНИТИ 1998 г.</w:t>
            </w:r>
          </w:p>
          <w:p w14:paraId="2239AE40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36D77">
              <w:rPr>
                <w:rFonts w:ascii="Times New Roman" w:hAnsi="Times New Roman"/>
                <w:szCs w:val="28"/>
              </w:rPr>
              <w:t>Кодекс «Об административных правонарушениях».</w:t>
            </w:r>
          </w:p>
          <w:p w14:paraId="19DE817A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36D77">
              <w:rPr>
                <w:rFonts w:ascii="Times New Roman" w:hAnsi="Times New Roman"/>
                <w:szCs w:val="28"/>
              </w:rPr>
              <w:t>Бюджетный Кодекс РК.</w:t>
            </w:r>
          </w:p>
          <w:p w14:paraId="0819EFF4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36D77">
              <w:rPr>
                <w:rFonts w:ascii="Times New Roman" w:hAnsi="Times New Roman"/>
                <w:szCs w:val="28"/>
              </w:rPr>
              <w:t>Интернет источники</w:t>
            </w:r>
            <w:r w:rsidRPr="00136D77">
              <w:rPr>
                <w:rFonts w:ascii="Times New Roman" w:hAnsi="Times New Roman"/>
                <w:snapToGrid w:val="0"/>
                <w:szCs w:val="28"/>
              </w:rPr>
              <w:t>:</w:t>
            </w:r>
          </w:p>
          <w:p w14:paraId="661713D1" w14:textId="77777777" w:rsidR="00AA69E4" w:rsidRPr="00005F5D" w:rsidRDefault="00E03ECA" w:rsidP="00AA69E4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hyperlink r:id="rId6" w:history="1">
              <w:r w:rsidR="00AA69E4" w:rsidRPr="00005F5D">
                <w:rPr>
                  <w:rStyle w:val="a9"/>
                  <w:szCs w:val="28"/>
                  <w:lang w:val="en-US"/>
                </w:rPr>
                <w:t>www</w:t>
              </w:r>
              <w:r w:rsidR="00AA69E4" w:rsidRPr="00005F5D">
                <w:rPr>
                  <w:rStyle w:val="a9"/>
                  <w:szCs w:val="28"/>
                </w:rPr>
                <w:t>.</w:t>
              </w:r>
              <w:r w:rsidR="00AA69E4" w:rsidRPr="00005F5D">
                <w:rPr>
                  <w:rStyle w:val="a9"/>
                  <w:szCs w:val="28"/>
                  <w:lang w:val="en-US"/>
                </w:rPr>
                <w:t>government</w:t>
              </w:r>
              <w:r w:rsidR="00AA69E4" w:rsidRPr="00005F5D">
                <w:rPr>
                  <w:rStyle w:val="a9"/>
                  <w:szCs w:val="28"/>
                </w:rPr>
                <w:t>.</w:t>
              </w:r>
              <w:proofErr w:type="spellStart"/>
              <w:r w:rsidR="00AA69E4" w:rsidRPr="00005F5D">
                <w:rPr>
                  <w:rStyle w:val="a9"/>
                  <w:szCs w:val="28"/>
                  <w:lang w:val="en-US"/>
                </w:rPr>
                <w:t>kz</w:t>
              </w:r>
              <w:proofErr w:type="spellEnd"/>
            </w:hyperlink>
          </w:p>
          <w:p w14:paraId="1E603143" w14:textId="77777777" w:rsidR="00AA69E4" w:rsidRPr="00005F5D" w:rsidRDefault="00E03ECA" w:rsidP="00AA69E4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hyperlink r:id="rId7" w:history="1">
              <w:r w:rsidR="00AA69E4" w:rsidRPr="00005F5D">
                <w:rPr>
                  <w:rStyle w:val="a9"/>
                  <w:szCs w:val="28"/>
                  <w:lang w:val="en-US"/>
                </w:rPr>
                <w:t>www</w:t>
              </w:r>
              <w:r w:rsidR="00AA69E4" w:rsidRPr="00005F5D">
                <w:rPr>
                  <w:rStyle w:val="a9"/>
                  <w:szCs w:val="28"/>
                </w:rPr>
                <w:t>.</w:t>
              </w:r>
              <w:proofErr w:type="spellStart"/>
              <w:r w:rsidR="00AA69E4" w:rsidRPr="00005F5D">
                <w:rPr>
                  <w:rStyle w:val="a9"/>
                  <w:szCs w:val="28"/>
                  <w:lang w:val="en-US"/>
                </w:rPr>
                <w:t>minfin</w:t>
              </w:r>
              <w:proofErr w:type="spellEnd"/>
              <w:r w:rsidR="00AA69E4" w:rsidRPr="00005F5D">
                <w:rPr>
                  <w:rStyle w:val="a9"/>
                  <w:szCs w:val="28"/>
                </w:rPr>
                <w:t>.</w:t>
              </w:r>
              <w:proofErr w:type="spellStart"/>
              <w:r w:rsidR="00AA69E4" w:rsidRPr="00005F5D">
                <w:rPr>
                  <w:rStyle w:val="a9"/>
                  <w:szCs w:val="28"/>
                  <w:lang w:val="en-US"/>
                </w:rPr>
                <w:t>kz</w:t>
              </w:r>
              <w:proofErr w:type="spellEnd"/>
            </w:hyperlink>
          </w:p>
          <w:p w14:paraId="6B4EA63D" w14:textId="77777777" w:rsidR="00AA69E4" w:rsidRPr="00005F5D" w:rsidRDefault="00E03ECA" w:rsidP="00AA69E4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hyperlink r:id="rId8" w:history="1">
              <w:r w:rsidR="00AA69E4" w:rsidRPr="00005F5D">
                <w:rPr>
                  <w:rStyle w:val="a9"/>
                  <w:szCs w:val="28"/>
                  <w:lang w:val="en-US"/>
                </w:rPr>
                <w:t>www</w:t>
              </w:r>
              <w:r w:rsidR="00AA69E4" w:rsidRPr="00005F5D">
                <w:rPr>
                  <w:rStyle w:val="a9"/>
                  <w:szCs w:val="28"/>
                </w:rPr>
                <w:t>.</w:t>
              </w:r>
              <w:r w:rsidR="00AA69E4" w:rsidRPr="00005F5D">
                <w:rPr>
                  <w:rStyle w:val="a9"/>
                  <w:szCs w:val="28"/>
                  <w:lang w:val="en-US"/>
                </w:rPr>
                <w:t>zakon</w:t>
              </w:r>
              <w:r w:rsidR="00AA69E4" w:rsidRPr="00005F5D">
                <w:rPr>
                  <w:rStyle w:val="a9"/>
                  <w:szCs w:val="28"/>
                </w:rPr>
                <w:t>.</w:t>
              </w:r>
              <w:proofErr w:type="spellStart"/>
              <w:r w:rsidR="00AA69E4" w:rsidRPr="00005F5D">
                <w:rPr>
                  <w:rStyle w:val="a9"/>
                  <w:szCs w:val="28"/>
                  <w:lang w:val="en-US"/>
                </w:rPr>
                <w:t>kz</w:t>
              </w:r>
              <w:proofErr w:type="spellEnd"/>
            </w:hyperlink>
            <w:r w:rsidR="00AA69E4" w:rsidRPr="00005F5D">
              <w:rPr>
                <w:rFonts w:ascii="Times New Roman" w:hAnsi="Times New Roman"/>
                <w:szCs w:val="28"/>
              </w:rPr>
              <w:t>.</w:t>
            </w:r>
          </w:p>
          <w:p w14:paraId="434C5644" w14:textId="77777777" w:rsidR="00AA69E4" w:rsidRPr="00005F5D" w:rsidRDefault="00E03ECA" w:rsidP="00AA69E4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hyperlink r:id="rId9" w:history="1">
              <w:r w:rsidR="00AA69E4" w:rsidRPr="00005F5D">
                <w:rPr>
                  <w:rStyle w:val="a9"/>
                  <w:szCs w:val="28"/>
                  <w:lang w:val="en-US"/>
                </w:rPr>
                <w:t>www</w:t>
              </w:r>
              <w:r w:rsidR="00AA69E4" w:rsidRPr="00005F5D">
                <w:rPr>
                  <w:rStyle w:val="a9"/>
                  <w:szCs w:val="28"/>
                </w:rPr>
                <w:t>.</w:t>
              </w:r>
              <w:r w:rsidR="00AA69E4" w:rsidRPr="00005F5D">
                <w:rPr>
                  <w:rStyle w:val="a9"/>
                  <w:szCs w:val="28"/>
                  <w:lang w:val="en-US"/>
                </w:rPr>
                <w:t>tax</w:t>
              </w:r>
              <w:r w:rsidR="00AA69E4" w:rsidRPr="00005F5D">
                <w:rPr>
                  <w:rStyle w:val="a9"/>
                  <w:szCs w:val="28"/>
                </w:rPr>
                <w:t>.</w:t>
              </w:r>
              <w:proofErr w:type="spellStart"/>
              <w:r w:rsidR="00AA69E4" w:rsidRPr="00005F5D">
                <w:rPr>
                  <w:rStyle w:val="a9"/>
                  <w:szCs w:val="28"/>
                  <w:lang w:val="en-US"/>
                </w:rPr>
                <w:t>kz</w:t>
              </w:r>
              <w:proofErr w:type="spellEnd"/>
            </w:hyperlink>
            <w:r w:rsidR="00AA69E4" w:rsidRPr="00005F5D">
              <w:rPr>
                <w:rFonts w:ascii="Times New Roman" w:hAnsi="Times New Roman"/>
                <w:szCs w:val="28"/>
              </w:rPr>
              <w:t>.</w:t>
            </w:r>
          </w:p>
          <w:p w14:paraId="12EE0323" w14:textId="62963BF4" w:rsidR="001919BD" w:rsidRPr="00A163EC" w:rsidRDefault="00E03ECA" w:rsidP="00AA69E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AA69E4" w:rsidRPr="00005F5D">
                <w:rPr>
                  <w:rStyle w:val="a9"/>
                  <w:szCs w:val="28"/>
                  <w:lang w:val="en-US"/>
                </w:rPr>
                <w:t>www.nalog.kz</w:t>
              </w:r>
            </w:hyperlink>
          </w:p>
          <w:p w14:paraId="745DC0E1" w14:textId="77777777" w:rsidR="00F974DA" w:rsidRPr="00D010DB" w:rsidRDefault="00F974DA" w:rsidP="0001605D">
            <w:pPr>
              <w:pStyle w:val="aa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D010DB" w14:paraId="401E009A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3D089D3C" w14:textId="77777777" w:rsidR="00F974DA" w:rsidRPr="00D010DB" w:rsidRDefault="00F974DA" w:rsidP="006D547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14:paraId="0E84D82C" w14:textId="77777777" w:rsidR="004B3B42" w:rsidRPr="00D010DB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965CD81" w14:textId="77777777" w:rsidR="004B3B42" w:rsidRPr="00D010DB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D010DB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14:paraId="71898635" w14:textId="77777777" w:rsidR="004B3B42" w:rsidRPr="00D010DB" w:rsidRDefault="004B3B42" w:rsidP="006D54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14:paraId="43EE8FDF" w14:textId="77777777" w:rsidR="004B3B42" w:rsidRPr="00D010DB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010DB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D010DB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D010DB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D010DB">
              <w:rPr>
                <w:rFonts w:ascii="Times New Roman" w:hAnsi="Times New Roman" w:cs="Times New Roman"/>
                <w:bCs/>
              </w:rPr>
              <w:t>й</w:t>
            </w:r>
            <w:r w:rsidRPr="00D010DB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D010DB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14:paraId="32123827" w14:textId="77777777" w:rsidR="004B3B42" w:rsidRPr="00D010DB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</w:rPr>
              <w:t>- н</w:t>
            </w:r>
            <w:r w:rsidR="004B3B42" w:rsidRPr="00D010DB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D010DB">
              <w:rPr>
                <w:rFonts w:ascii="Times New Roman" w:hAnsi="Times New Roman" w:cs="Times New Roman"/>
              </w:rPr>
              <w:t>;</w:t>
            </w:r>
          </w:p>
          <w:p w14:paraId="0000F75B" w14:textId="77777777" w:rsidR="00F974DA" w:rsidRPr="00D010DB" w:rsidRDefault="004B3B42" w:rsidP="006D5473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- </w:t>
            </w:r>
            <w:r w:rsidR="00BC7AC4" w:rsidRPr="00D010DB">
              <w:rPr>
                <w:rFonts w:ascii="Times New Roman" w:hAnsi="Times New Roman" w:cs="Times New Roman"/>
              </w:rPr>
              <w:t>с</w:t>
            </w:r>
            <w:r w:rsidR="00F974DA" w:rsidRPr="00D010DB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D010DB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D010DB">
              <w:rPr>
                <w:rFonts w:ascii="Times New Roman" w:hAnsi="Times New Roman" w:cs="Times New Roman"/>
              </w:rPr>
              <w:t xml:space="preserve">-адресу - </w:t>
            </w:r>
            <w:hyperlink r:id="rId11" w:history="1">
              <w:r w:rsidR="00BC7AC4" w:rsidRPr="00D010DB">
                <w:rPr>
                  <w:rStyle w:val="a9"/>
                  <w:rFonts w:ascii="Times New Roman" w:hAnsi="Times New Roman" w:cs="Times New Roman"/>
                  <w:lang w:val="en-US"/>
                </w:rPr>
                <w:t>zhana</w:t>
              </w:r>
              <w:r w:rsidR="00BC7AC4" w:rsidRPr="00D010DB">
                <w:rPr>
                  <w:rStyle w:val="a9"/>
                  <w:rFonts w:ascii="Times New Roman" w:hAnsi="Times New Roman" w:cs="Times New Roman"/>
                </w:rPr>
                <w:t>_</w:t>
              </w:r>
              <w:r w:rsidR="00BC7AC4" w:rsidRPr="00D010DB">
                <w:rPr>
                  <w:rStyle w:val="a9"/>
                  <w:rFonts w:ascii="Times New Roman" w:hAnsi="Times New Roman" w:cs="Times New Roman"/>
                  <w:lang w:val="en-US"/>
                </w:rPr>
                <w:t>k</w:t>
              </w:r>
              <w:r w:rsidR="00BC7AC4" w:rsidRPr="00D010DB">
                <w:rPr>
                  <w:rStyle w:val="a9"/>
                  <w:rFonts w:ascii="Times New Roman" w:hAnsi="Times New Roman" w:cs="Times New Roman"/>
                </w:rPr>
                <w:t>@</w:t>
              </w:r>
              <w:r w:rsidR="00BC7AC4" w:rsidRPr="00D010DB">
                <w:rPr>
                  <w:rStyle w:val="a9"/>
                  <w:rFonts w:ascii="Times New Roman" w:hAnsi="Times New Roman" w:cs="Times New Roman"/>
                  <w:lang w:val="en-US"/>
                </w:rPr>
                <w:t>list</w:t>
              </w:r>
              <w:r w:rsidR="00BC7AC4" w:rsidRPr="00D010DB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C7AC4" w:rsidRPr="00D010DB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C7AC4" w:rsidRPr="00D010DB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D010DB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D010DB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D010DB" w14:paraId="367322ED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5A09E3AB" w14:textId="77777777" w:rsidR="00F974DA" w:rsidRPr="00D010DB" w:rsidRDefault="00F974DA" w:rsidP="006D547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14:paraId="48700903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D010DB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D010DB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D010DB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010DB">
              <w:rPr>
                <w:rFonts w:ascii="Times New Roman" w:hAnsi="Times New Roman" w:cs="Times New Roman"/>
              </w:rPr>
              <w:t xml:space="preserve"> компетенций)</w:t>
            </w:r>
          </w:p>
          <w:p w14:paraId="0D169587" w14:textId="77777777" w:rsidR="00F974DA" w:rsidRPr="00D010DB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D010DB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D010DB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D010DB">
              <w:rPr>
                <w:rFonts w:ascii="Times New Roman" w:hAnsi="Times New Roman" w:cs="Times New Roman"/>
              </w:rPr>
              <w:t xml:space="preserve">творческих </w:t>
            </w:r>
            <w:r w:rsidRPr="00D010DB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D010DB" w14:paraId="3F5C61DA" w14:textId="77777777" w:rsidTr="00F974DA">
        <w:tc>
          <w:tcPr>
            <w:tcW w:w="10350" w:type="dxa"/>
            <w:gridSpan w:val="15"/>
          </w:tcPr>
          <w:p w14:paraId="7A0FB17D" w14:textId="77777777" w:rsidR="00F974DA" w:rsidRPr="00D010DB" w:rsidRDefault="00F974DA" w:rsidP="006D547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lastRenderedPageBreak/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47190EFB" w14:textId="77777777" w:rsidR="00F974DA" w:rsidRPr="00D010DB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76095B7" w14:textId="77777777" w:rsidR="00F974DA" w:rsidRPr="00D010DB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010DB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01672B" w:rsidRPr="00D010DB" w14:paraId="58ADDFC3" w14:textId="77777777" w:rsidTr="0069643A">
        <w:tc>
          <w:tcPr>
            <w:tcW w:w="343" w:type="pct"/>
          </w:tcPr>
          <w:p w14:paraId="5622AFE7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14:paraId="0BC3043E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14:paraId="53867166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14:paraId="67B93CB4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14:paraId="485ABFC0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14:paraId="5C7AF3FA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14:paraId="73EEA5BE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Мак-</w:t>
            </w:r>
            <w:proofErr w:type="spellStart"/>
            <w:r w:rsidRPr="00D010DB">
              <w:rPr>
                <w:rFonts w:ascii="Times New Roman" w:hAnsi="Times New Roman" w:cs="Times New Roman"/>
              </w:rPr>
              <w:t>симальный</w:t>
            </w:r>
            <w:proofErr w:type="spellEnd"/>
            <w:r w:rsidRPr="00D010DB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14:paraId="255967C1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14:paraId="71EE2928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проведения занятия/плат</w:t>
            </w:r>
            <w:r w:rsidR="00BD485F" w:rsidRPr="00D010DB">
              <w:rPr>
                <w:rFonts w:ascii="Times New Roman" w:hAnsi="Times New Roman" w:cs="Times New Roman"/>
              </w:rPr>
              <w:t>-</w:t>
            </w:r>
            <w:r w:rsidRPr="00D010DB">
              <w:rPr>
                <w:rFonts w:ascii="Times New Roman" w:hAnsi="Times New Roman" w:cs="Times New Roman"/>
              </w:rPr>
              <w:t>форма</w:t>
            </w:r>
          </w:p>
        </w:tc>
      </w:tr>
      <w:tr w:rsidR="004B3B42" w:rsidRPr="00D010DB" w14:paraId="1833FB06" w14:textId="77777777" w:rsidTr="004B3B42">
        <w:tc>
          <w:tcPr>
            <w:tcW w:w="5000" w:type="pct"/>
            <w:gridSpan w:val="9"/>
          </w:tcPr>
          <w:p w14:paraId="216E1BFA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D010DB">
              <w:rPr>
                <w:rFonts w:ascii="Times New Roman" w:hAnsi="Times New Roman" w:cs="Times New Roman"/>
                <w:b/>
              </w:rPr>
              <w:t xml:space="preserve"> - Теоретические основы стратегического маркетинга</w:t>
            </w:r>
          </w:p>
        </w:tc>
      </w:tr>
      <w:tr w:rsidR="0001672B" w:rsidRPr="00D010DB" w14:paraId="641DAAA6" w14:textId="77777777" w:rsidTr="0069643A">
        <w:trPr>
          <w:trHeight w:val="344"/>
        </w:trPr>
        <w:tc>
          <w:tcPr>
            <w:tcW w:w="343" w:type="pct"/>
            <w:vMerge w:val="restart"/>
          </w:tcPr>
          <w:p w14:paraId="1D31C74F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B7E909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14:paraId="5403C33B" w14:textId="1599DD40" w:rsidR="0001672B" w:rsidRPr="00D544C5" w:rsidRDefault="004B3B42" w:rsidP="00441987">
            <w:pPr>
              <w:shd w:val="clear" w:color="auto" w:fill="FFFFFF"/>
              <w:ind w:left="19" w:right="14"/>
              <w:rPr>
                <w:rFonts w:ascii="Times New Roman" w:hAnsi="Times New Roman" w:cs="Times New Roman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="002D5637" w:rsidRPr="00D544C5">
              <w:rPr>
                <w:rFonts w:ascii="Times New Roman" w:hAnsi="Times New Roman" w:cs="Times New Roman"/>
              </w:rPr>
              <w:t xml:space="preserve"> </w:t>
            </w:r>
            <w:r w:rsidR="00441987" w:rsidRPr="00817985">
              <w:rPr>
                <w:rFonts w:ascii="Times New Roman" w:eastAsia="Times New Roman" w:hAnsi="Times New Roman" w:cs="Times New Roman"/>
                <w:color w:val="000000"/>
              </w:rPr>
              <w:t>Основные понятия, цели, задачи, виды консалтинговой деятельности</w:t>
            </w:r>
            <w:r w:rsidR="00441987" w:rsidRPr="00817985">
              <w:rPr>
                <w:rStyle w:val="apple-converted-space"/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2F659337" w14:textId="77777777" w:rsidR="004B3B42" w:rsidRPr="00D544C5" w:rsidRDefault="00DD3B5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44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" w:type="pct"/>
          </w:tcPr>
          <w:p w14:paraId="66CD6438" w14:textId="77777777" w:rsidR="004B3B42" w:rsidRPr="00D010DB" w:rsidRDefault="002D563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14:paraId="708A9DDE" w14:textId="77777777" w:rsidR="004B3B42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1.1. ИД</w:t>
            </w:r>
            <w:r w:rsidR="002D5637" w:rsidRPr="00D010DB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412" w:type="pct"/>
            <w:gridSpan w:val="2"/>
          </w:tcPr>
          <w:p w14:paraId="10D75293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</w:tcPr>
          <w:p w14:paraId="2F878DDF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E5A6DE3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E36A169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0DB3467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476259E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338DDBD7" w14:textId="77777777" w:rsidR="0001672B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64379ED8" w14:textId="77777777" w:rsidR="0001672B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D5B935" w14:textId="77777777" w:rsidR="00BD485F" w:rsidRPr="00D010DB" w:rsidRDefault="00BD485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562EFFF1" w14:textId="77777777" w:rsidR="004B3B42" w:rsidRPr="00D010DB" w:rsidRDefault="001919BD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="00BD485F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6ED39C97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612883EF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A5A5BA9" w14:textId="3235183E" w:rsidR="004B3B42" w:rsidRPr="00D544C5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 w:rsidR="004B3B42" w:rsidRPr="00D544C5">
              <w:rPr>
                <w:rFonts w:ascii="Times New Roman" w:hAnsi="Times New Roman" w:cs="Times New Roman"/>
                <w:b/>
                <w:lang w:val="kk-KZ"/>
              </w:rPr>
              <w:t>Семинарское занятие-</w:t>
            </w:r>
            <w:r w:rsidR="001B343D" w:rsidRPr="00D544C5">
              <w:rPr>
                <w:rFonts w:ascii="Times New Roman" w:hAnsi="Times New Roman" w:cs="Times New Roman"/>
                <w:b/>
                <w:lang w:val="kk-KZ"/>
              </w:rPr>
              <w:t>мозговой штурм</w:t>
            </w:r>
            <w:r w:rsidR="004B3B42" w:rsidRPr="00D544C5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4B3B42" w:rsidRPr="00D544C5">
              <w:rPr>
                <w:rFonts w:ascii="Times New Roman" w:hAnsi="Times New Roman" w:cs="Times New Roman"/>
              </w:rPr>
              <w:t xml:space="preserve">  </w:t>
            </w:r>
            <w:r w:rsidR="00441987" w:rsidRPr="00817985">
              <w:rPr>
                <w:rFonts w:ascii="Times New Roman" w:eastAsia="Times New Roman" w:hAnsi="Times New Roman" w:cs="Times New Roman"/>
                <w:color w:val="000000"/>
              </w:rPr>
              <w:t>Основные понятия, цели, задачи, виды консалтинговой деятельности</w:t>
            </w:r>
            <w:r w:rsidR="00441987" w:rsidRPr="00817985">
              <w:rPr>
                <w:rStyle w:val="apple-converted-space"/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" w:type="pct"/>
          </w:tcPr>
          <w:p w14:paraId="277B5B8E" w14:textId="77777777" w:rsidR="004B3B42" w:rsidRPr="00D010DB" w:rsidRDefault="002B5AA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42742569" w14:textId="77777777" w:rsidR="004B3B42" w:rsidRPr="00D010DB" w:rsidRDefault="002B5AA6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14:paraId="7CCC0A47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3AB33D87" w14:textId="77777777" w:rsidR="004B3B42" w:rsidRPr="00D010DB" w:rsidRDefault="00ED61C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094C4813" w14:textId="77777777" w:rsidR="00C454AA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>автоматизи</w:t>
            </w:r>
            <w:r w:rsidRPr="00D010DB">
              <w:rPr>
                <w:rFonts w:ascii="Times New Roman" w:hAnsi="Times New Roman" w:cs="Times New Roman"/>
                <w:lang w:val="kk-KZ"/>
              </w:rPr>
              <w:t>-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 xml:space="preserve">рованный </w:t>
            </w:r>
            <w:r w:rsidR="00ED4C07" w:rsidRPr="00D010DB">
              <w:rPr>
                <w:rFonts w:ascii="Times New Roman" w:hAnsi="Times New Roman" w:cs="Times New Roman"/>
                <w:lang w:val="kk-KZ"/>
              </w:rPr>
              <w:t xml:space="preserve">анкетный опрос </w:t>
            </w:r>
          </w:p>
          <w:p w14:paraId="4E75C72F" w14:textId="77777777" w:rsidR="00BD485F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 xml:space="preserve"> обсуждение </w:t>
            </w:r>
            <w:r w:rsidR="00F02EC0" w:rsidRPr="00D010DB">
              <w:rPr>
                <w:rFonts w:ascii="Times New Roman" w:hAnsi="Times New Roman" w:cs="Times New Roman"/>
                <w:lang w:val="kk-KZ"/>
              </w:rPr>
              <w:t>результат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>ов</w:t>
            </w:r>
            <w:r w:rsidR="00F02EC0" w:rsidRPr="00D010DB">
              <w:rPr>
                <w:rFonts w:ascii="Times New Roman" w:hAnsi="Times New Roman" w:cs="Times New Roman"/>
                <w:lang w:val="kk-KZ"/>
              </w:rPr>
              <w:t xml:space="preserve"> исследования</w:t>
            </w:r>
            <w:r w:rsidR="00BD485F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17673E74" w14:textId="77777777" w:rsidR="004B3B42" w:rsidRPr="00D010DB" w:rsidRDefault="001919BD" w:rsidP="00D010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33E57D01" w14:textId="77777777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14:paraId="472B2C64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9" w:type="pct"/>
          </w:tcPr>
          <w:p w14:paraId="5E52C295" w14:textId="44E25033" w:rsidR="00027CA4" w:rsidRPr="00D544C5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2. Лекция</w:t>
            </w:r>
            <w:r w:rsidR="007F6DF7" w:rsidRPr="00D544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544C5">
              <w:rPr>
                <w:rFonts w:ascii="Times New Roman" w:hAnsi="Times New Roman" w:cs="Times New Roman"/>
                <w:b/>
                <w:lang w:val="kk-KZ"/>
              </w:rPr>
              <w:t>–</w:t>
            </w:r>
            <w:r w:rsidR="007F6DF7" w:rsidRPr="00D544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объяснение. </w:t>
            </w:r>
            <w:r w:rsidR="00441987" w:rsidRPr="00327706">
              <w:rPr>
                <w:rFonts w:ascii="Times New Roman" w:hAnsi="Times New Roman"/>
                <w:lang w:val="ru-MO"/>
              </w:rPr>
              <w:t>Экономическая сущность  и  природа налогов</w:t>
            </w:r>
          </w:p>
        </w:tc>
        <w:tc>
          <w:tcPr>
            <w:tcW w:w="342" w:type="pct"/>
          </w:tcPr>
          <w:p w14:paraId="27FFA832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15E44661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412" w:type="pct"/>
            <w:gridSpan w:val="2"/>
          </w:tcPr>
          <w:p w14:paraId="716CC443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74B2340D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83BE58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2A3E44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A379C4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pct"/>
          </w:tcPr>
          <w:p w14:paraId="0D831D7D" w14:textId="77777777" w:rsidR="00802ADE" w:rsidRPr="00D010DB" w:rsidRDefault="00802ADE" w:rsidP="00802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7A0EEA3F" w14:textId="77777777" w:rsidR="00027CA4" w:rsidRPr="00D010DB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293D68AD" w14:textId="77777777" w:rsidR="00027CA4" w:rsidRPr="00D010DB" w:rsidRDefault="00802AD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7EF3E8C1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05F96622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4BCFE6DD" w14:textId="70BFE67E" w:rsidR="00027CA4" w:rsidRPr="00D544C5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2. Семинарское занятие - дискуссия. </w:t>
            </w:r>
            <w:r w:rsidR="00441987" w:rsidRPr="00845673">
              <w:rPr>
                <w:rFonts w:ascii="Times New Roman" w:hAnsi="Times New Roman"/>
                <w:snapToGrid w:val="0"/>
              </w:rPr>
              <w:t>Отличительные признаки налогов и их определение. Организационные формы проявления налогов. Функции налогов.</w:t>
            </w:r>
          </w:p>
        </w:tc>
        <w:tc>
          <w:tcPr>
            <w:tcW w:w="342" w:type="pct"/>
          </w:tcPr>
          <w:p w14:paraId="01D89530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6CE0114D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412" w:type="pct"/>
            <w:gridSpan w:val="2"/>
          </w:tcPr>
          <w:p w14:paraId="6B04A006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2B7BEA10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4BCF203C" w14:textId="77777777" w:rsidR="00027CA4" w:rsidRPr="00D010DB" w:rsidRDefault="00C454AA" w:rsidP="00802A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групповое обсуждение</w:t>
            </w:r>
            <w:r w:rsidR="0001672B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64146F04" w14:textId="77777777" w:rsidR="00027CA4" w:rsidRPr="00D010DB" w:rsidRDefault="00802AD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D401E1" w:rsidRPr="00D010DB" w14:paraId="02604334" w14:textId="77777777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14:paraId="6E35416D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9" w:type="pct"/>
          </w:tcPr>
          <w:p w14:paraId="0C1BE29E" w14:textId="77777777" w:rsidR="00D401E1" w:rsidRPr="00D544C5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3. Классическая лекция. </w:t>
            </w:r>
          </w:p>
          <w:p w14:paraId="24D19028" w14:textId="6E9EA57F" w:rsidR="00D401E1" w:rsidRPr="00441987" w:rsidRDefault="00441987" w:rsidP="00441987">
            <w:pPr>
              <w:rPr>
                <w:rFonts w:ascii="Times New Roman" w:hAnsi="Times New Roman"/>
                <w:snapToGrid w:val="0"/>
              </w:rPr>
            </w:pPr>
            <w:r w:rsidRPr="00327706">
              <w:rPr>
                <w:rFonts w:ascii="Times New Roman" w:hAnsi="Times New Roman"/>
                <w:snapToGrid w:val="0"/>
              </w:rPr>
              <w:t>Налоговая система Республики Казахстан: этапы становления,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  <w:r w:rsidRPr="00327706">
              <w:rPr>
                <w:rFonts w:ascii="Times New Roman" w:hAnsi="Times New Roman"/>
                <w:snapToGrid w:val="0"/>
              </w:rPr>
              <w:t>характеристика   современного состояния</w:t>
            </w:r>
          </w:p>
        </w:tc>
        <w:tc>
          <w:tcPr>
            <w:tcW w:w="342" w:type="pct"/>
          </w:tcPr>
          <w:p w14:paraId="1694105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4942DFB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14:paraId="258C9B90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1E38AC5F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396FCE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8333FC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6E3805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pct"/>
          </w:tcPr>
          <w:p w14:paraId="3467D9C1" w14:textId="77777777" w:rsidR="00D401E1" w:rsidRPr="00D010DB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F1994F6" w14:textId="77777777" w:rsidR="00D401E1" w:rsidRPr="00D010DB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63745EA8" w14:textId="77777777" w:rsidR="00D401E1" w:rsidRDefault="00D401E1"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</w:tc>
      </w:tr>
      <w:tr w:rsidR="00D401E1" w:rsidRPr="00D010DB" w14:paraId="08986ADC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41FED225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7D0AE62" w14:textId="6EC12E22" w:rsidR="00D401E1" w:rsidRPr="00D544C5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3. Семинарское занятие-экспертное заключение.</w:t>
            </w:r>
            <w:r w:rsidRPr="00D544C5">
              <w:rPr>
                <w:rFonts w:ascii="Times New Roman" w:hAnsi="Times New Roman" w:cs="Times New Roman"/>
              </w:rPr>
              <w:t xml:space="preserve"> </w:t>
            </w:r>
            <w:r w:rsidR="00441987" w:rsidRPr="00845673">
              <w:rPr>
                <w:rFonts w:ascii="Times New Roman" w:hAnsi="Times New Roman"/>
                <w:snapToGrid w:val="0"/>
              </w:rPr>
              <w:t>Классификация налогов. Принципы оптимальной налоговой системы. Характерные черты, преимущества и недостатки налоговой системы. Прямые и косвенные налоги, их соотношение.</w:t>
            </w:r>
          </w:p>
        </w:tc>
        <w:tc>
          <w:tcPr>
            <w:tcW w:w="342" w:type="pct"/>
          </w:tcPr>
          <w:p w14:paraId="4BBEC76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70F3D603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14:paraId="55662201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4A337660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33511DF0" w14:textId="77777777" w:rsidR="00D401E1" w:rsidRPr="00D010DB" w:rsidRDefault="00D401E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обсуждение на взаимо-оценку экспертного заключения</w:t>
            </w:r>
          </w:p>
        </w:tc>
        <w:tc>
          <w:tcPr>
            <w:tcW w:w="816" w:type="pct"/>
          </w:tcPr>
          <w:p w14:paraId="49F64A97" w14:textId="77777777" w:rsidR="00D401E1" w:rsidRDefault="00D401E1"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</w:tc>
      </w:tr>
      <w:tr w:rsidR="00A3085E" w:rsidRPr="00D010DB" w14:paraId="4257D360" w14:textId="77777777" w:rsidTr="0069643A">
        <w:trPr>
          <w:trHeight w:val="2597"/>
        </w:trPr>
        <w:tc>
          <w:tcPr>
            <w:tcW w:w="343" w:type="pct"/>
            <w:vAlign w:val="center"/>
          </w:tcPr>
          <w:p w14:paraId="5A4831E4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EAEEBF8" w14:textId="77777777" w:rsidR="00A3085E" w:rsidRPr="00D544C5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544C5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</w:p>
          <w:p w14:paraId="379F5167" w14:textId="7F4DA317" w:rsidR="00A3085E" w:rsidRPr="00D544C5" w:rsidRDefault="00441987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45673">
              <w:rPr>
                <w:rFonts w:ascii="Times New Roman" w:hAnsi="Times New Roman"/>
                <w:snapToGrid w:val="0"/>
              </w:rPr>
              <w:t>Налоги на доходы и имущество. Налоги с юридических и физических лиц. Сочетание в налоговой системе различных видов налогов.</w:t>
            </w:r>
          </w:p>
        </w:tc>
        <w:tc>
          <w:tcPr>
            <w:tcW w:w="342" w:type="pct"/>
          </w:tcPr>
          <w:p w14:paraId="76029AC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5CF7E31C" w14:textId="77777777" w:rsidR="00A3085E" w:rsidRPr="00D010DB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CD092E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58A0405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16D1520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77458DA4" w14:textId="77777777" w:rsidR="00A3085E" w:rsidRPr="00D010DB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D010DB">
              <w:rPr>
                <w:b w:val="0"/>
                <w:sz w:val="22"/>
                <w:szCs w:val="22"/>
                <w:lang w:val="kk-KZ"/>
              </w:rPr>
              <w:t xml:space="preserve">консультация в чате </w:t>
            </w:r>
            <w:hyperlink r:id="rId12" w:history="1">
              <w:proofErr w:type="spellStart"/>
              <w:r w:rsidRPr="00D010DB">
                <w:rPr>
                  <w:rStyle w:val="a9"/>
                  <w:b w:val="0"/>
                  <w:bCs w:val="0"/>
                  <w:color w:val="660099"/>
                  <w:sz w:val="22"/>
                  <w:szCs w:val="22"/>
                </w:rPr>
                <w:t>WhatsApp</w:t>
              </w:r>
              <w:proofErr w:type="spellEnd"/>
            </w:hyperlink>
            <w:r w:rsidRPr="00D010DB">
              <w:rPr>
                <w:b w:val="0"/>
                <w:bCs w:val="0"/>
                <w:color w:val="222222"/>
                <w:sz w:val="22"/>
                <w:szCs w:val="22"/>
              </w:rPr>
              <w:t>/ переписка через электронную почту</w:t>
            </w:r>
          </w:p>
        </w:tc>
      </w:tr>
      <w:tr w:rsidR="00A3085E" w:rsidRPr="00D010DB" w14:paraId="7A2D7C4B" w14:textId="77777777" w:rsidTr="0069643A">
        <w:trPr>
          <w:trHeight w:val="257"/>
        </w:trPr>
        <w:tc>
          <w:tcPr>
            <w:tcW w:w="343" w:type="pct"/>
            <w:vMerge w:val="restart"/>
          </w:tcPr>
          <w:p w14:paraId="3E54DB0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863442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33A773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4-5</w:t>
            </w:r>
          </w:p>
          <w:p w14:paraId="24FD4EA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4BF414C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838D846" w14:textId="77777777" w:rsidR="00A3085E" w:rsidRPr="00D544C5" w:rsidRDefault="00A3085E" w:rsidP="006D5473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544C5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</w:p>
          <w:p w14:paraId="5091F956" w14:textId="5EBB014B" w:rsidR="00D401E1" w:rsidRPr="00D544C5" w:rsidRDefault="00441987" w:rsidP="006D5473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45673">
              <w:rPr>
                <w:snapToGrid w:val="0"/>
                <w:sz w:val="22"/>
                <w:szCs w:val="22"/>
              </w:rPr>
              <w:t>Налоговая политика и ее роль в реализации экономической политики государства</w:t>
            </w:r>
            <w:r>
              <w:rPr>
                <w:snapToGrid w:val="0"/>
                <w:sz w:val="22"/>
                <w:szCs w:val="22"/>
              </w:rPr>
              <w:t>.</w:t>
            </w:r>
            <w:r w:rsidRPr="00845673">
              <w:rPr>
                <w:snapToGrid w:val="0"/>
                <w:sz w:val="22"/>
                <w:szCs w:val="22"/>
              </w:rPr>
              <w:t xml:space="preserve"> Налоговый механизм</w:t>
            </w:r>
          </w:p>
        </w:tc>
        <w:tc>
          <w:tcPr>
            <w:tcW w:w="342" w:type="pct"/>
          </w:tcPr>
          <w:p w14:paraId="0B1741F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164A85E3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14:paraId="43FF112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2B430900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BCFF1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E92269C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7E01D0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7BC6F7E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B2128A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220FF9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26FAC9F5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E227E03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аргумента-ция-обсужде-ние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основе рекомендованной литературы и веб-ресурсов</w:t>
            </w:r>
          </w:p>
          <w:p w14:paraId="0C493A4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составление бланка-теста</w:t>
            </w:r>
          </w:p>
        </w:tc>
        <w:tc>
          <w:tcPr>
            <w:tcW w:w="816" w:type="pct"/>
          </w:tcPr>
          <w:p w14:paraId="704D223C" w14:textId="77777777" w:rsidR="00A3085E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5A274857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00F04DA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B39F177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8F14D02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C23F2FC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3085E" w:rsidRPr="00D010DB" w14:paraId="55C815FC" w14:textId="77777777" w:rsidTr="0069643A">
        <w:trPr>
          <w:trHeight w:val="248"/>
        </w:trPr>
        <w:tc>
          <w:tcPr>
            <w:tcW w:w="343" w:type="pct"/>
            <w:vMerge/>
          </w:tcPr>
          <w:p w14:paraId="3E0645C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D569A45" w14:textId="18FB7405" w:rsidR="00A3085E" w:rsidRPr="00D544C5" w:rsidRDefault="00865D91" w:rsidP="00D401E1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544C5">
              <w:rPr>
                <w:b/>
                <w:sz w:val="22"/>
                <w:szCs w:val="22"/>
                <w:lang w:val="kk-KZ"/>
              </w:rPr>
              <w:t xml:space="preserve">4. </w:t>
            </w:r>
            <w:r w:rsidR="00A3085E" w:rsidRPr="00D544C5">
              <w:rPr>
                <w:b/>
                <w:sz w:val="22"/>
                <w:szCs w:val="22"/>
                <w:lang w:val="kk-KZ"/>
              </w:rPr>
              <w:t>Интерактивное семинарское занятие.</w:t>
            </w:r>
            <w:r w:rsidR="00A3085E" w:rsidRPr="00D544C5">
              <w:rPr>
                <w:sz w:val="22"/>
                <w:szCs w:val="22"/>
              </w:rPr>
              <w:t xml:space="preserve"> </w:t>
            </w:r>
            <w:r w:rsidR="00D544C5" w:rsidRPr="00D544C5">
              <w:rPr>
                <w:color w:val="000000"/>
                <w:sz w:val="22"/>
                <w:szCs w:val="22"/>
              </w:rPr>
              <w:t>Содержание государственного налогового регулирования</w:t>
            </w:r>
          </w:p>
        </w:tc>
        <w:tc>
          <w:tcPr>
            <w:tcW w:w="342" w:type="pct"/>
          </w:tcPr>
          <w:p w14:paraId="1E68FCB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3CB2F1E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2.3.</w:t>
            </w:r>
          </w:p>
          <w:p w14:paraId="37F748C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2.4</w:t>
            </w:r>
          </w:p>
        </w:tc>
        <w:tc>
          <w:tcPr>
            <w:tcW w:w="412" w:type="pct"/>
            <w:gridSpan w:val="2"/>
          </w:tcPr>
          <w:p w14:paraId="24B062B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1DC817E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  <w:p w14:paraId="204A5B8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A5222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1B23A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7533AB6F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анализ эссе на взаимооценку</w:t>
            </w:r>
          </w:p>
          <w:p w14:paraId="5A44C57F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разработка анкеты</w:t>
            </w:r>
          </w:p>
          <w:p w14:paraId="1B5982DD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занесение результатов теста продукта </w:t>
            </w:r>
          </w:p>
        </w:tc>
        <w:tc>
          <w:tcPr>
            <w:tcW w:w="816" w:type="pct"/>
          </w:tcPr>
          <w:p w14:paraId="53FE1713" w14:textId="77777777" w:rsidR="00A3085E" w:rsidRPr="00D401E1" w:rsidRDefault="00D401E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401E1">
              <w:rPr>
                <w:rFonts w:ascii="Times New Roman" w:hAnsi="Times New Roman" w:cs="Times New Roman"/>
                <w:lang w:val="kk-KZ"/>
              </w:rPr>
              <w:t xml:space="preserve">чате </w:t>
            </w:r>
            <w:hyperlink r:id="rId13" w:history="1">
              <w:proofErr w:type="spellStart"/>
              <w:r w:rsidRPr="00D401E1">
                <w:rPr>
                  <w:rStyle w:val="a9"/>
                  <w:rFonts w:ascii="Times New Roman" w:hAnsi="Times New Roman" w:cs="Times New Roman"/>
                  <w:bCs/>
                  <w:color w:val="660099"/>
                </w:rPr>
                <w:t>WhatsApp</w:t>
              </w:r>
              <w:proofErr w:type="spellEnd"/>
            </w:hyperlink>
            <w:r w:rsidRPr="00D401E1">
              <w:rPr>
                <w:rFonts w:ascii="Times New Roman" w:hAnsi="Times New Roman" w:cs="Times New Roman"/>
                <w:bCs/>
                <w:color w:val="222222"/>
              </w:rPr>
              <w:t>/ переписка через электронную почту</w:t>
            </w:r>
          </w:p>
        </w:tc>
      </w:tr>
      <w:tr w:rsidR="00A3085E" w:rsidRPr="00D010DB" w14:paraId="3A1759F8" w14:textId="77777777" w:rsidTr="0069643A">
        <w:trPr>
          <w:trHeight w:val="248"/>
        </w:trPr>
        <w:tc>
          <w:tcPr>
            <w:tcW w:w="343" w:type="pct"/>
            <w:vMerge/>
          </w:tcPr>
          <w:p w14:paraId="7800357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B101D07" w14:textId="77777777" w:rsidR="00A3085E" w:rsidRPr="00D544C5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544C5">
              <w:rPr>
                <w:rFonts w:ascii="Times New Roman" w:hAnsi="Times New Roman" w:cs="Times New Roman"/>
                <w:lang w:val="kk-KZ"/>
              </w:rPr>
              <w:t xml:space="preserve"> защита СРС 1</w:t>
            </w:r>
          </w:p>
          <w:p w14:paraId="743666B0" w14:textId="092E70E2" w:rsidR="00A3085E" w:rsidRPr="00D544C5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44C5">
              <w:rPr>
                <w:rFonts w:ascii="Times New Roman" w:hAnsi="Times New Roman" w:cs="Times New Roman"/>
                <w:b/>
              </w:rPr>
              <w:t>СРС 1.</w:t>
            </w:r>
            <w:r w:rsidRPr="00D544C5">
              <w:rPr>
                <w:rFonts w:ascii="Times New Roman" w:hAnsi="Times New Roman" w:cs="Times New Roman"/>
              </w:rPr>
              <w:t xml:space="preserve">  </w:t>
            </w:r>
            <w:r w:rsidR="00441987" w:rsidRPr="00845673">
              <w:rPr>
                <w:rFonts w:ascii="Times New Roman" w:hAnsi="Times New Roman"/>
                <w:snapToGrid w:val="0"/>
              </w:rPr>
              <w:t>Налоговая политика как составная часть, экономической, финансовой и фискальной политики государства. Взаимосвязь налоговой политики с особенностями развития экономики</w:t>
            </w:r>
          </w:p>
        </w:tc>
        <w:tc>
          <w:tcPr>
            <w:tcW w:w="342" w:type="pct"/>
          </w:tcPr>
          <w:p w14:paraId="660E6346" w14:textId="77777777" w:rsidR="00A3085E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51035FA7" w14:textId="77777777" w:rsidR="00A3085E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2.1. ИД 2.2</w:t>
            </w:r>
          </w:p>
          <w:p w14:paraId="097960BD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2.3.</w:t>
            </w:r>
          </w:p>
          <w:p w14:paraId="1080E8B0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2.4</w:t>
            </w:r>
          </w:p>
        </w:tc>
        <w:tc>
          <w:tcPr>
            <w:tcW w:w="412" w:type="pct"/>
            <w:gridSpan w:val="2"/>
          </w:tcPr>
          <w:p w14:paraId="3C6B59F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7D6825A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5" w:type="pct"/>
          </w:tcPr>
          <w:p w14:paraId="1F78B92E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презентация</w:t>
            </w:r>
            <w:r w:rsidRPr="00D010DB">
              <w:rPr>
                <w:rFonts w:ascii="Times New Roman" w:hAnsi="Times New Roman" w:cs="Times New Roman"/>
              </w:rPr>
              <w:t xml:space="preserve"> </w:t>
            </w:r>
            <w:r w:rsidR="00970628" w:rsidRPr="00D010DB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816" w:type="pct"/>
          </w:tcPr>
          <w:p w14:paraId="7564E0F7" w14:textId="77777777" w:rsidR="00A3085E" w:rsidRPr="00D010DB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загрузка студентами в</w:t>
            </w:r>
            <w:r w:rsidR="00D401E1">
              <w:rPr>
                <w:rFonts w:ascii="Times New Roman" w:hAnsi="Times New Roman" w:cs="Times New Roman"/>
                <w:lang w:val="kk-KZ"/>
              </w:rPr>
              <w:t>ыполненного задания в Универ</w:t>
            </w:r>
          </w:p>
        </w:tc>
      </w:tr>
      <w:tr w:rsidR="00A3085E" w:rsidRPr="00D010DB" w14:paraId="690ACA25" w14:textId="77777777" w:rsidTr="005A1B7E">
        <w:trPr>
          <w:trHeight w:val="248"/>
        </w:trPr>
        <w:tc>
          <w:tcPr>
            <w:tcW w:w="3017" w:type="pct"/>
            <w:gridSpan w:val="6"/>
          </w:tcPr>
          <w:p w14:paraId="2CE34AD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14:paraId="26BB32D0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76991014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61AF" w:rsidRPr="00D010DB" w14:paraId="577DABDB" w14:textId="77777777" w:rsidTr="00D861AF">
        <w:trPr>
          <w:trHeight w:val="248"/>
        </w:trPr>
        <w:tc>
          <w:tcPr>
            <w:tcW w:w="5000" w:type="pct"/>
            <w:gridSpan w:val="9"/>
          </w:tcPr>
          <w:p w14:paraId="5DF9E972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Модуль 2 – Аналитические инструменты стратегического маркетинга</w:t>
            </w:r>
          </w:p>
        </w:tc>
      </w:tr>
      <w:tr w:rsidR="00A3085E" w:rsidRPr="00D010DB" w14:paraId="5CA4EE81" w14:textId="77777777" w:rsidTr="0069643A">
        <w:trPr>
          <w:trHeight w:val="242"/>
        </w:trPr>
        <w:tc>
          <w:tcPr>
            <w:tcW w:w="343" w:type="pct"/>
            <w:vMerge w:val="restart"/>
          </w:tcPr>
          <w:p w14:paraId="0B36CA8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0053C7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3ED98B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6-7</w:t>
            </w:r>
          </w:p>
          <w:p w14:paraId="7D097FF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08044DB" w14:textId="77777777" w:rsidR="00A3085E" w:rsidRDefault="00865D91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A3085E" w:rsidRPr="00D010D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D010DB">
              <w:rPr>
                <w:rFonts w:ascii="Times New Roman" w:hAnsi="Times New Roman" w:cs="Times New Roman"/>
              </w:rPr>
              <w:t xml:space="preserve"> </w:t>
            </w:r>
            <w:r w:rsidR="00A3085E" w:rsidRPr="00D010DB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D010DB">
              <w:rPr>
                <w:rFonts w:ascii="Times New Roman" w:hAnsi="Times New Roman" w:cs="Times New Roman"/>
              </w:rPr>
              <w:t xml:space="preserve">. </w:t>
            </w:r>
          </w:p>
          <w:p w14:paraId="03DE8311" w14:textId="5233EBD6" w:rsidR="008F7505" w:rsidRPr="008F7505" w:rsidRDefault="00441987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45673">
              <w:rPr>
                <w:rFonts w:ascii="Times New Roman" w:hAnsi="Times New Roman"/>
                <w:snapToGrid w:val="0"/>
              </w:rPr>
              <w:t>Налог на добавленную стоимость</w:t>
            </w:r>
            <w:r w:rsidR="008F75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" w:type="pct"/>
          </w:tcPr>
          <w:p w14:paraId="0A56E03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14:paraId="41E585C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3.1</w:t>
            </w:r>
          </w:p>
          <w:p w14:paraId="1D4A530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475EFED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2626D4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3506C5A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FD8C25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9A3C844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469193" w14:textId="77777777" w:rsidR="00A3085E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1D4B891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5D65B1E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727719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14FD4D2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EA454DA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15823DB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0D6481A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3CE5ECC" w14:textId="77777777" w:rsidR="00A3085E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основе рекомендованной литературы</w:t>
            </w:r>
          </w:p>
          <w:p w14:paraId="7F17995D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47637C2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 обсуждение результатов теста</w:t>
            </w:r>
          </w:p>
        </w:tc>
        <w:tc>
          <w:tcPr>
            <w:tcW w:w="816" w:type="pct"/>
          </w:tcPr>
          <w:p w14:paraId="4E9E7EEB" w14:textId="77777777" w:rsidR="008F7505" w:rsidRPr="00D010DB" w:rsidRDefault="00A67613" w:rsidP="008F75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8F7505"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3177D14B" w14:textId="77777777" w:rsidR="00A67613" w:rsidRPr="00D010DB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67613" w:rsidRPr="00D010DB" w14:paraId="5D6E131B" w14:textId="77777777" w:rsidTr="0069643A">
        <w:trPr>
          <w:trHeight w:val="273"/>
        </w:trPr>
        <w:tc>
          <w:tcPr>
            <w:tcW w:w="343" w:type="pct"/>
            <w:vMerge/>
          </w:tcPr>
          <w:p w14:paraId="3E5EB6E9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57A665E" w14:textId="77777777" w:rsidR="00D544C5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5. </w:t>
            </w:r>
            <w:r w:rsidR="00A67613" w:rsidRPr="00D010DB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</w:p>
          <w:p w14:paraId="529BDFA3" w14:textId="177E276D" w:rsidR="00A67613" w:rsidRPr="00D010DB" w:rsidRDefault="0044198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45673">
              <w:rPr>
                <w:rFonts w:ascii="Times New Roman" w:hAnsi="Times New Roman"/>
                <w:snapToGrid w:val="0"/>
              </w:rPr>
              <w:t>Экономическая природа, сущность и предпосылки введения НДС в Казахстане. Преимущества и недостатки НДС</w:t>
            </w:r>
          </w:p>
        </w:tc>
        <w:tc>
          <w:tcPr>
            <w:tcW w:w="342" w:type="pct"/>
          </w:tcPr>
          <w:p w14:paraId="40DF45A2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14:paraId="507F346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3B09A051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3.3</w:t>
            </w:r>
          </w:p>
        </w:tc>
        <w:tc>
          <w:tcPr>
            <w:tcW w:w="412" w:type="pct"/>
            <w:gridSpan w:val="2"/>
          </w:tcPr>
          <w:p w14:paraId="7B5821E8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7F19C35A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  <w:p w14:paraId="1A68607D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4A5A9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8197F7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AF9B0C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05DBFDAB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639F489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 обсуждение результатов теста</w:t>
            </w:r>
          </w:p>
          <w:p w14:paraId="70B0768F" w14:textId="77777777" w:rsidR="00C03349" w:rsidRPr="00D010DB" w:rsidRDefault="00C03349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CC14482" w14:textId="77777777" w:rsidR="00C03349" w:rsidRPr="00D010DB" w:rsidRDefault="008F7505" w:rsidP="006D547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401E1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FD788B" w:rsidRPr="00D010DB" w14:paraId="2F58BCA2" w14:textId="77777777" w:rsidTr="0069643A">
        <w:trPr>
          <w:trHeight w:val="273"/>
        </w:trPr>
        <w:tc>
          <w:tcPr>
            <w:tcW w:w="343" w:type="pct"/>
          </w:tcPr>
          <w:p w14:paraId="62DFD184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F75A592" w14:textId="77777777" w:rsidR="00FD788B" w:rsidRPr="00D010DB" w:rsidRDefault="00FD788B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2</w:t>
            </w:r>
          </w:p>
          <w:p w14:paraId="1F5DAC1B" w14:textId="7247C242" w:rsidR="00FD788B" w:rsidRPr="00D010DB" w:rsidRDefault="0044198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45673">
              <w:rPr>
                <w:rFonts w:ascii="Times New Roman" w:hAnsi="Times New Roman"/>
              </w:rPr>
              <w:t xml:space="preserve">Особенности построения </w:t>
            </w:r>
            <w:r w:rsidRPr="00845673">
              <w:rPr>
                <w:rFonts w:ascii="Times New Roman" w:hAnsi="Times New Roman"/>
              </w:rPr>
              <w:lastRenderedPageBreak/>
              <w:t>НДС в Казахстане. Объекты обложения НДС: Облагаемый оборот и облагаемый импорт. Налогообложения внутренних оборотов.</w:t>
            </w:r>
          </w:p>
        </w:tc>
        <w:tc>
          <w:tcPr>
            <w:tcW w:w="342" w:type="pct"/>
          </w:tcPr>
          <w:p w14:paraId="67A04805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0AF7DB36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61A14F9A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0477AE80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14:paraId="7E6E1905" w14:textId="77777777" w:rsidR="00FD788B" w:rsidRPr="00D010DB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60C2E1AE" w14:textId="77777777" w:rsidR="00FD788B" w:rsidRPr="008F7505" w:rsidRDefault="008F7505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8F7505">
              <w:rPr>
                <w:b w:val="0"/>
                <w:bCs w:val="0"/>
                <w:color w:val="222222"/>
                <w:sz w:val="22"/>
                <w:szCs w:val="22"/>
              </w:rPr>
              <w:t>через электронную почту</w:t>
            </w:r>
          </w:p>
        </w:tc>
      </w:tr>
      <w:tr w:rsidR="00A67613" w:rsidRPr="00D010DB" w14:paraId="63A0A085" w14:textId="77777777" w:rsidTr="0069643A">
        <w:tc>
          <w:tcPr>
            <w:tcW w:w="343" w:type="pct"/>
            <w:vMerge w:val="restart"/>
            <w:vAlign w:val="center"/>
          </w:tcPr>
          <w:p w14:paraId="7A496652" w14:textId="77777777" w:rsidR="00A67613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>8-9</w:t>
            </w:r>
          </w:p>
          <w:p w14:paraId="6CE73EF7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D341092" w14:textId="77777777" w:rsidR="00A67613" w:rsidRDefault="00865D91" w:rsidP="008406CC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010DB">
              <w:rPr>
                <w:b/>
                <w:sz w:val="22"/>
                <w:szCs w:val="22"/>
                <w:lang w:val="kk-KZ"/>
              </w:rPr>
              <w:t>6</w:t>
            </w:r>
            <w:r w:rsidR="00A67613" w:rsidRPr="00D010DB">
              <w:rPr>
                <w:b/>
                <w:sz w:val="22"/>
                <w:szCs w:val="22"/>
                <w:lang w:val="kk-KZ"/>
              </w:rPr>
              <w:t>. Лекция-визуализация.</w:t>
            </w:r>
            <w:r w:rsidR="00A67613" w:rsidRPr="00D010DB">
              <w:rPr>
                <w:sz w:val="22"/>
                <w:szCs w:val="22"/>
              </w:rPr>
              <w:t xml:space="preserve"> </w:t>
            </w:r>
          </w:p>
          <w:p w14:paraId="7E676836" w14:textId="177434F9" w:rsidR="008406CC" w:rsidRPr="00D010DB" w:rsidRDefault="00441987" w:rsidP="008406CC">
            <w:pPr>
              <w:pStyle w:val="a7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45673">
              <w:rPr>
                <w:snapToGrid w:val="0"/>
                <w:sz w:val="22"/>
                <w:szCs w:val="22"/>
              </w:rPr>
              <w:t>Акцизы</w:t>
            </w:r>
          </w:p>
        </w:tc>
        <w:tc>
          <w:tcPr>
            <w:tcW w:w="342" w:type="pct"/>
          </w:tcPr>
          <w:p w14:paraId="6015E1C4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428309AC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4.1</w:t>
            </w:r>
          </w:p>
          <w:p w14:paraId="3816F3C9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639339DD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221FB6F1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5BA055B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C6C4AAD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179A7CA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326BB29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FE6F860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AD3449B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05FBBDF6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5B33D11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83A7F9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73D38C5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72B79589" w14:textId="77777777" w:rsidR="00C03349" w:rsidRPr="00D010DB" w:rsidRDefault="00C0334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7F09CEA" w14:textId="77777777" w:rsidR="00C03349" w:rsidRPr="00D010DB" w:rsidRDefault="00C0334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BA4B8A" w:rsidRPr="00D010DB">
              <w:rPr>
                <w:rFonts w:ascii="Times New Roman" w:hAnsi="Times New Roman" w:cs="Times New Roman"/>
              </w:rPr>
              <w:t xml:space="preserve">: </w:t>
            </w:r>
          </w:p>
          <w:p w14:paraId="34C05F1A" w14:textId="178510F4" w:rsidR="008406CC" w:rsidRPr="00D010DB" w:rsidRDefault="008406CC" w:rsidP="008406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30D34B9" w14:textId="1980700A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4BCC95A1" w14:textId="77777777" w:rsidR="008406CC" w:rsidRPr="00D010DB" w:rsidRDefault="008406CC" w:rsidP="008406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59BA8582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A4B8A" w:rsidRPr="00D010DB" w14:paraId="251F4FE1" w14:textId="77777777" w:rsidTr="0069643A">
        <w:tc>
          <w:tcPr>
            <w:tcW w:w="343" w:type="pct"/>
            <w:vMerge/>
            <w:vAlign w:val="center"/>
          </w:tcPr>
          <w:p w14:paraId="243AF56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4E5E151" w14:textId="57A7BB79" w:rsidR="00BA4B8A" w:rsidRPr="00D010DB" w:rsidRDefault="00865D91" w:rsidP="006D5473">
            <w:pPr>
              <w:pStyle w:val="a7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D010DB">
              <w:rPr>
                <w:b/>
                <w:sz w:val="22"/>
                <w:szCs w:val="22"/>
                <w:lang w:val="kk-KZ"/>
              </w:rPr>
              <w:t xml:space="preserve">6. </w:t>
            </w:r>
            <w:r w:rsidR="00BA4B8A" w:rsidRPr="00D010DB">
              <w:rPr>
                <w:b/>
                <w:sz w:val="22"/>
                <w:szCs w:val="22"/>
                <w:lang w:val="kk-KZ"/>
              </w:rPr>
              <w:t>Семинарское занятие-консультация.</w:t>
            </w:r>
            <w:r w:rsidR="00BA4B8A" w:rsidRPr="00D010DB">
              <w:rPr>
                <w:sz w:val="22"/>
                <w:szCs w:val="22"/>
              </w:rPr>
              <w:t xml:space="preserve"> </w:t>
            </w:r>
            <w:r w:rsidR="00441987" w:rsidRPr="00845673">
              <w:rPr>
                <w:snapToGrid w:val="0"/>
                <w:sz w:val="22"/>
                <w:szCs w:val="22"/>
              </w:rPr>
              <w:t xml:space="preserve">Экономическая сущность, эволюция и функции акцизов. </w:t>
            </w:r>
            <w:r w:rsidR="00441987" w:rsidRPr="00845673">
              <w:rPr>
                <w:sz w:val="22"/>
                <w:szCs w:val="22"/>
              </w:rPr>
              <w:t>Основы построения акцизного налогообложения: плательщики, объект обложения, определение облагаемого оборота, перечень подакцизных товаров</w:t>
            </w:r>
          </w:p>
        </w:tc>
        <w:tc>
          <w:tcPr>
            <w:tcW w:w="342" w:type="pct"/>
          </w:tcPr>
          <w:p w14:paraId="020192EE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116E7846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4.2</w:t>
            </w:r>
          </w:p>
          <w:p w14:paraId="5608D7A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C469B7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2BC787CA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  <w:p w14:paraId="20B11C83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9F960C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64C16A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55" w:type="pct"/>
          </w:tcPr>
          <w:p w14:paraId="000D419D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решение задач по оценке спроса</w:t>
            </w:r>
          </w:p>
          <w:p w14:paraId="179AC1B6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расчет емкости рынка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взаимооценку</w:t>
            </w:r>
          </w:p>
        </w:tc>
        <w:tc>
          <w:tcPr>
            <w:tcW w:w="816" w:type="pct"/>
          </w:tcPr>
          <w:p w14:paraId="4BD77E91" w14:textId="217D6E9B" w:rsidR="00BA4B8A" w:rsidRPr="008406CC" w:rsidRDefault="008406C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BA4B8A" w:rsidRPr="00D010DB" w14:paraId="4BE41526" w14:textId="77777777" w:rsidTr="0069643A">
        <w:tc>
          <w:tcPr>
            <w:tcW w:w="343" w:type="pct"/>
            <w:vMerge w:val="restart"/>
          </w:tcPr>
          <w:p w14:paraId="3D481DFD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2B3560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4F8A364" w14:textId="77777777" w:rsidR="00BA4B8A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9" w:type="pct"/>
          </w:tcPr>
          <w:p w14:paraId="61B77C24" w14:textId="77777777" w:rsidR="00BA4B8A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BA4B8A" w:rsidRPr="00D010DB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Классическая л</w:t>
            </w:r>
            <w:r w:rsidR="00BA4B8A" w:rsidRPr="00D010DB">
              <w:rPr>
                <w:rFonts w:ascii="Times New Roman" w:hAnsi="Times New Roman" w:cs="Times New Roman"/>
                <w:b/>
                <w:lang w:val="kk-KZ"/>
              </w:rPr>
              <w:t>екция.</w:t>
            </w:r>
            <w:r w:rsidR="001A5057">
              <w:rPr>
                <w:rFonts w:ascii="Times New Roman" w:hAnsi="Times New Roman" w:cs="Times New Roman"/>
              </w:rPr>
              <w:t xml:space="preserve"> </w:t>
            </w:r>
          </w:p>
          <w:p w14:paraId="51A0DA11" w14:textId="2D7ABA87" w:rsidR="001A5057" w:rsidRPr="00D544C5" w:rsidRDefault="0044198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45673">
              <w:rPr>
                <w:rFonts w:ascii="Times New Roman" w:hAnsi="Times New Roman"/>
                <w:snapToGrid w:val="0"/>
              </w:rPr>
              <w:t>Корпоративный подоходный налог</w:t>
            </w:r>
          </w:p>
        </w:tc>
        <w:tc>
          <w:tcPr>
            <w:tcW w:w="342" w:type="pct"/>
          </w:tcPr>
          <w:p w14:paraId="22DA947F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367F893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  <w:p w14:paraId="55BF6B27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B7E9A26" w14:textId="77777777" w:rsidR="00BA4B8A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32EC7B9F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54F581B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FF3D961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8E7225A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61D8E72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EE6449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28A1931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F52A0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1659C4A8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CDA1569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25740F59" w14:textId="77777777" w:rsidR="00FD788B" w:rsidRPr="00D010DB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07D97A1" w14:textId="02CB641C" w:rsidR="00BA4B8A" w:rsidRPr="00D010DB" w:rsidRDefault="00FD788B" w:rsidP="001A50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970628" w:rsidRPr="00D010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6" w:type="pct"/>
          </w:tcPr>
          <w:p w14:paraId="57A1D4AC" w14:textId="77777777" w:rsidR="001A5057" w:rsidRPr="00D010DB" w:rsidRDefault="001A5057" w:rsidP="001A50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224BAACC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BA4B8A" w:rsidRPr="00D010DB" w14:paraId="2491966A" w14:textId="77777777" w:rsidTr="0069643A">
        <w:trPr>
          <w:trHeight w:val="828"/>
        </w:trPr>
        <w:tc>
          <w:tcPr>
            <w:tcW w:w="343" w:type="pct"/>
            <w:vMerge/>
          </w:tcPr>
          <w:p w14:paraId="080C1FC3" w14:textId="57226943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42B1DDB" w14:textId="6EFB79AE" w:rsidR="00BA4B8A" w:rsidRPr="00D14C8B" w:rsidRDefault="00865D91" w:rsidP="00D861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7. </w:t>
            </w:r>
            <w:r w:rsidR="00BA4B8A"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занятие-беседа.</w:t>
            </w:r>
            <w:r w:rsidR="00BA4B8A" w:rsidRPr="00D14C8B">
              <w:rPr>
                <w:rFonts w:ascii="Times New Roman" w:hAnsi="Times New Roman" w:cs="Times New Roman"/>
              </w:rPr>
              <w:t xml:space="preserve"> </w:t>
            </w:r>
            <w:r w:rsidR="001A5057" w:rsidRPr="00D14C8B">
              <w:rPr>
                <w:rFonts w:ascii="Times New Roman" w:hAnsi="Times New Roman" w:cs="Times New Roman"/>
              </w:rPr>
              <w:t xml:space="preserve"> </w:t>
            </w:r>
            <w:r w:rsidR="00441987" w:rsidRPr="00845673">
              <w:rPr>
                <w:rFonts w:ascii="Times New Roman" w:hAnsi="Times New Roman"/>
                <w:snapToGrid w:val="0"/>
              </w:rPr>
              <w:t>Экономическое содержание и основы построения корпоративного подоходного налога: плательщики, объект обложения.</w:t>
            </w:r>
          </w:p>
        </w:tc>
        <w:tc>
          <w:tcPr>
            <w:tcW w:w="342" w:type="pct"/>
          </w:tcPr>
          <w:p w14:paraId="1525463C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52041FF2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4.4</w:t>
            </w:r>
          </w:p>
        </w:tc>
        <w:tc>
          <w:tcPr>
            <w:tcW w:w="412" w:type="pct"/>
            <w:gridSpan w:val="2"/>
          </w:tcPr>
          <w:p w14:paraId="034A70F1" w14:textId="77777777" w:rsidR="00BA4B8A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59DB81D9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55" w:type="pct"/>
          </w:tcPr>
          <w:p w14:paraId="551159CB" w14:textId="77777777" w:rsidR="00970628" w:rsidRPr="00D010DB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15AEAA2C" w14:textId="77777777" w:rsidR="00BA4B8A" w:rsidRPr="00D010DB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 обсуждение результатов теста</w:t>
            </w:r>
          </w:p>
        </w:tc>
        <w:tc>
          <w:tcPr>
            <w:tcW w:w="816" w:type="pct"/>
          </w:tcPr>
          <w:p w14:paraId="2481D9E9" w14:textId="25F496CD" w:rsidR="00BA4B8A" w:rsidRPr="00D010DB" w:rsidRDefault="001A5057" w:rsidP="006D547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970628" w:rsidRPr="00D010DB" w14:paraId="05F0538C" w14:textId="77777777" w:rsidTr="0069643A">
        <w:trPr>
          <w:trHeight w:val="828"/>
        </w:trPr>
        <w:tc>
          <w:tcPr>
            <w:tcW w:w="343" w:type="pct"/>
          </w:tcPr>
          <w:p w14:paraId="00442106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0B3A5B7" w14:textId="77777777" w:rsidR="00970628" w:rsidRPr="00D14C8B" w:rsidRDefault="00970628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14C8B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14:paraId="16E942B6" w14:textId="5F27B2F3" w:rsidR="00970628" w:rsidRPr="00D14C8B" w:rsidRDefault="00D544C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</w:rPr>
              <w:t xml:space="preserve">СРС </w:t>
            </w:r>
            <w:r w:rsidR="00970628" w:rsidRPr="00D14C8B">
              <w:rPr>
                <w:rFonts w:ascii="Times New Roman" w:hAnsi="Times New Roman" w:cs="Times New Roman"/>
                <w:b/>
              </w:rPr>
              <w:t>2.</w:t>
            </w:r>
            <w:r w:rsidRPr="00D14C8B">
              <w:rPr>
                <w:rFonts w:ascii="Times New Roman" w:hAnsi="Times New Roman" w:cs="Times New Roman"/>
                <w:b/>
              </w:rPr>
              <w:t xml:space="preserve"> </w:t>
            </w:r>
            <w:r w:rsidR="00441987" w:rsidRPr="00845673">
              <w:rPr>
                <w:rFonts w:ascii="Times New Roman" w:hAnsi="Times New Roman"/>
                <w:snapToGrid w:val="0"/>
              </w:rPr>
              <w:t>Совокупный годовой доход, его состав и структура. Вычеты, производимые из совокупного годового дохода при определении облагаемого дохода</w:t>
            </w:r>
          </w:p>
        </w:tc>
        <w:tc>
          <w:tcPr>
            <w:tcW w:w="342" w:type="pct"/>
          </w:tcPr>
          <w:p w14:paraId="0DB11131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3</w:t>
            </w:r>
          </w:p>
          <w:p w14:paraId="5CED4CCE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6A86A08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55F87DA9" w14:textId="77777777" w:rsidR="00970628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38F9A48C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3.3</w:t>
            </w:r>
          </w:p>
          <w:p w14:paraId="5C2A54C4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4.1</w:t>
            </w:r>
          </w:p>
          <w:p w14:paraId="5F02CF19" w14:textId="77777777" w:rsidR="00D861AF" w:rsidRPr="00D010DB" w:rsidRDefault="00D861A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</w:t>
            </w:r>
            <w:r w:rsidR="00D53801" w:rsidRPr="00D010DB">
              <w:rPr>
                <w:rFonts w:ascii="Times New Roman" w:hAnsi="Times New Roman" w:cs="Times New Roman"/>
                <w:lang w:val="kk-KZ"/>
              </w:rPr>
              <w:t>Д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4.2 </w:t>
            </w:r>
          </w:p>
        </w:tc>
        <w:tc>
          <w:tcPr>
            <w:tcW w:w="412" w:type="pct"/>
            <w:gridSpan w:val="2"/>
          </w:tcPr>
          <w:p w14:paraId="09CFE181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070AC92A" w14:textId="77777777" w:rsidR="00970628" w:rsidRPr="00D010DB" w:rsidRDefault="00664F3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55" w:type="pct"/>
          </w:tcPr>
          <w:p w14:paraId="43D405AF" w14:textId="77777777" w:rsidR="00970628" w:rsidRPr="00D010DB" w:rsidRDefault="00970628" w:rsidP="006D54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37EAD19B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467808A4" w14:textId="473388AD" w:rsidR="00970628" w:rsidRPr="00D010DB" w:rsidRDefault="001A505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463F28" w:rsidRPr="00D010DB" w14:paraId="71130FE7" w14:textId="77777777" w:rsidTr="005A1B7E">
        <w:trPr>
          <w:trHeight w:val="335"/>
        </w:trPr>
        <w:tc>
          <w:tcPr>
            <w:tcW w:w="3017" w:type="pct"/>
            <w:gridSpan w:val="6"/>
          </w:tcPr>
          <w:p w14:paraId="6FC1DEC6" w14:textId="77777777" w:rsidR="00463F28" w:rsidRPr="00D14C8B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bCs/>
              </w:rPr>
              <w:t>Р</w:t>
            </w:r>
            <w:r w:rsidRPr="00D14C8B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D14C8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D14C8B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D14C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14:paraId="7B8C459E" w14:textId="77777777" w:rsidR="00463F28" w:rsidRPr="00D010DB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4F57A99F" w14:textId="77777777" w:rsidR="00463F28" w:rsidRPr="00D010DB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61AF" w:rsidRPr="00D010DB" w14:paraId="1388F5E0" w14:textId="77777777" w:rsidTr="00D861AF">
        <w:trPr>
          <w:trHeight w:val="335"/>
        </w:trPr>
        <w:tc>
          <w:tcPr>
            <w:tcW w:w="5000" w:type="pct"/>
            <w:gridSpan w:val="9"/>
          </w:tcPr>
          <w:p w14:paraId="0355F447" w14:textId="77777777" w:rsidR="00D861AF" w:rsidRPr="00D14C8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</w:rPr>
              <w:t>Модуль 3 – Стратегии комплекса маркетинга</w:t>
            </w:r>
          </w:p>
        </w:tc>
      </w:tr>
      <w:tr w:rsidR="00970628" w:rsidRPr="00D010DB" w14:paraId="2872FC70" w14:textId="77777777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14:paraId="084D610E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B90FEED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14:paraId="24907D5A" w14:textId="454BDB7A" w:rsidR="00970628" w:rsidRPr="00D14C8B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</w:rPr>
              <w:t xml:space="preserve">8. Лекция-объяснение. </w:t>
            </w:r>
            <w:r w:rsidR="0085276B" w:rsidRPr="00845673">
              <w:rPr>
                <w:rFonts w:ascii="Times New Roman" w:hAnsi="Times New Roman"/>
                <w:bCs/>
              </w:rPr>
              <w:t>Индивидуальный подоходный налог</w:t>
            </w:r>
          </w:p>
        </w:tc>
        <w:tc>
          <w:tcPr>
            <w:tcW w:w="342" w:type="pct"/>
          </w:tcPr>
          <w:p w14:paraId="5625A276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7CD66E9E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</w:tc>
        <w:tc>
          <w:tcPr>
            <w:tcW w:w="412" w:type="pct"/>
            <w:gridSpan w:val="2"/>
          </w:tcPr>
          <w:p w14:paraId="495E96DD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4CCE72A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712413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25DE508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72820E5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755" w:type="pct"/>
          </w:tcPr>
          <w:p w14:paraId="0982EBDB" w14:textId="77777777" w:rsidR="00865D91" w:rsidRPr="00D010DB" w:rsidRDefault="00865D9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lastRenderedPageBreak/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E9EE1EF" w14:textId="08B89381" w:rsidR="00970628" w:rsidRPr="00D010DB" w:rsidRDefault="00865D91" w:rsidP="002F744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>- обоснова-ние-обсужде-ние</w:t>
            </w:r>
            <w:r w:rsidR="005A1B7E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62FE61BE" w14:textId="77777777" w:rsidR="002F7440" w:rsidRPr="00D010DB" w:rsidRDefault="002F7440" w:rsidP="002F74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6E615E7E" w14:textId="77777777" w:rsidR="00970628" w:rsidRPr="00D010DB" w:rsidRDefault="00970628" w:rsidP="002F744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970628" w:rsidRPr="00D010DB" w14:paraId="25CC1FE8" w14:textId="77777777" w:rsidTr="0069643A">
        <w:trPr>
          <w:trHeight w:val="228"/>
        </w:trPr>
        <w:tc>
          <w:tcPr>
            <w:tcW w:w="343" w:type="pct"/>
            <w:vMerge/>
            <w:vAlign w:val="center"/>
          </w:tcPr>
          <w:p w14:paraId="5E4B277B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4368EE0" w14:textId="39A2A11B" w:rsidR="00970628" w:rsidRPr="00D14C8B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</w:rPr>
              <w:t>8. Семинар</w:t>
            </w:r>
            <w:r w:rsidR="005A1B7E" w:rsidRPr="00D14C8B">
              <w:rPr>
                <w:rFonts w:ascii="Times New Roman" w:hAnsi="Times New Roman" w:cs="Times New Roman"/>
                <w:b/>
              </w:rPr>
              <w:t>ское занятие-беседа.</w:t>
            </w:r>
            <w:r w:rsidR="002F7440" w:rsidRPr="00D14C8B">
              <w:rPr>
                <w:rFonts w:ascii="Times New Roman" w:hAnsi="Times New Roman" w:cs="Times New Roman"/>
                <w:b/>
              </w:rPr>
              <w:t xml:space="preserve"> </w:t>
            </w:r>
            <w:r w:rsidR="0085276B" w:rsidRPr="00845673">
              <w:rPr>
                <w:rFonts w:ascii="Times New Roman" w:hAnsi="Times New Roman"/>
                <w:snapToGrid w:val="0"/>
              </w:rPr>
              <w:t xml:space="preserve">Экономическое содержание, функции и принципы построения подоходного налога. </w:t>
            </w:r>
            <w:r w:rsidR="0085276B" w:rsidRPr="00845673">
              <w:rPr>
                <w:rFonts w:ascii="Times New Roman" w:hAnsi="Times New Roman"/>
              </w:rPr>
              <w:t>Плательщики индивидуального подоходного налога. Объекты налогообложения</w:t>
            </w:r>
          </w:p>
        </w:tc>
        <w:tc>
          <w:tcPr>
            <w:tcW w:w="342" w:type="pct"/>
          </w:tcPr>
          <w:p w14:paraId="3C13DE26" w14:textId="77777777" w:rsidR="00970628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613E292D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</w:tc>
        <w:tc>
          <w:tcPr>
            <w:tcW w:w="412" w:type="pct"/>
            <w:gridSpan w:val="2"/>
          </w:tcPr>
          <w:p w14:paraId="28BE873B" w14:textId="77777777" w:rsidR="00970628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30569AC8" w14:textId="77777777" w:rsidR="00970628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55" w:type="pct"/>
          </w:tcPr>
          <w:p w14:paraId="6C9B224A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057CB4EA" w14:textId="5B948ABC" w:rsidR="00970628" w:rsidRPr="00D010DB" w:rsidRDefault="00970628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E678E55" w14:textId="7C7C0A5F" w:rsidR="00970628" w:rsidRPr="00D010DB" w:rsidRDefault="002F744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 xml:space="preserve"> </w:t>
            </w:r>
          </w:p>
        </w:tc>
      </w:tr>
      <w:tr w:rsidR="005A1B7E" w:rsidRPr="00D010DB" w14:paraId="0AE103ED" w14:textId="77777777" w:rsidTr="0069643A">
        <w:tc>
          <w:tcPr>
            <w:tcW w:w="343" w:type="pct"/>
            <w:vMerge w:val="restart"/>
          </w:tcPr>
          <w:p w14:paraId="22F0D6A2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C66C60B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DC84885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14:paraId="6792FCD1" w14:textId="315907D9" w:rsidR="005A1B7E" w:rsidRPr="00D14C8B" w:rsidRDefault="005A1B7E" w:rsidP="00B0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9. Лекция</w:t>
            </w:r>
            <w:r w:rsidR="00BE018A" w:rsidRPr="00D14C8B">
              <w:rPr>
                <w:rFonts w:ascii="Times New Roman" w:hAnsi="Times New Roman" w:cs="Times New Roman"/>
                <w:b/>
                <w:lang w:val="kk-KZ"/>
              </w:rPr>
              <w:t>-исследование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4C8B">
              <w:rPr>
                <w:rFonts w:ascii="Times New Roman" w:hAnsi="Times New Roman" w:cs="Times New Roman"/>
              </w:rPr>
              <w:t xml:space="preserve"> </w:t>
            </w:r>
            <w:r w:rsidR="0085276B" w:rsidRPr="00845673">
              <w:rPr>
                <w:rFonts w:ascii="Times New Roman" w:hAnsi="Times New Roman"/>
              </w:rPr>
              <w:t>Особенности налогообложения  доходов иностранных юридических и физических  лиц</w:t>
            </w:r>
          </w:p>
        </w:tc>
        <w:tc>
          <w:tcPr>
            <w:tcW w:w="342" w:type="pct"/>
          </w:tcPr>
          <w:p w14:paraId="0CF9CA5A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14:paraId="65D48BCD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26041EA7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0718A4B8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773D539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1C7D642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A7360B1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77514169" w14:textId="77777777" w:rsidR="00BE018A" w:rsidRPr="00D010DB" w:rsidRDefault="00BE018A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283855B" w14:textId="68FA4B02" w:rsidR="00467729" w:rsidRPr="00D010DB" w:rsidRDefault="0046772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0A11D3E2" w14:textId="77777777" w:rsidR="00A4621F" w:rsidRPr="00D010DB" w:rsidRDefault="00A4621F" w:rsidP="00A462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0EB6838A" w14:textId="4F9108F7" w:rsidR="00467729" w:rsidRPr="00D010DB" w:rsidRDefault="00467729" w:rsidP="00636D3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4541E764" w14:textId="77777777" w:rsidTr="0069643A">
        <w:tc>
          <w:tcPr>
            <w:tcW w:w="343" w:type="pct"/>
            <w:vMerge/>
          </w:tcPr>
          <w:p w14:paraId="756056D0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BEF60DA" w14:textId="54D87B55" w:rsidR="005A1B7E" w:rsidRPr="00D14C8B" w:rsidRDefault="000C3EC0" w:rsidP="00D14C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9. 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="00467729" w:rsidRPr="00D14C8B">
              <w:rPr>
                <w:rFonts w:ascii="Times New Roman" w:hAnsi="Times New Roman" w:cs="Times New Roman"/>
                <w:b/>
                <w:lang w:val="kk-KZ"/>
              </w:rPr>
              <w:t>- экспертное заключение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</w:rPr>
              <w:t xml:space="preserve"> </w:t>
            </w:r>
            <w:r w:rsidR="0085276B" w:rsidRPr="00845673">
              <w:rPr>
                <w:rFonts w:ascii="Times New Roman" w:hAnsi="Times New Roman"/>
                <w:color w:val="000000"/>
              </w:rPr>
              <w:t xml:space="preserve">Особенности </w:t>
            </w:r>
            <w:r w:rsidR="0085276B" w:rsidRPr="00845673">
              <w:rPr>
                <w:rFonts w:ascii="Times New Roman" w:hAnsi="Times New Roman"/>
              </w:rPr>
              <w:t>иностранных юридических и физических  лиц. Порядок регистрации и уплаты налога, налоговая декларация.</w:t>
            </w:r>
          </w:p>
        </w:tc>
        <w:tc>
          <w:tcPr>
            <w:tcW w:w="342" w:type="pct"/>
          </w:tcPr>
          <w:p w14:paraId="79634543" w14:textId="77777777" w:rsidR="005A1B7E" w:rsidRPr="00D010DB" w:rsidRDefault="0046772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14:paraId="706512C6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5.1</w:t>
            </w:r>
          </w:p>
          <w:p w14:paraId="708E2472" w14:textId="77777777" w:rsidR="005A1B7E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1819269F" w14:textId="77777777" w:rsidR="005A1B7E" w:rsidRPr="00D010DB" w:rsidRDefault="0046772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17EB6952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55" w:type="pct"/>
          </w:tcPr>
          <w:p w14:paraId="2FF1A3E2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3D34342C" w14:textId="167F627A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9888422" w14:textId="1025FE2F" w:rsidR="005A1B7E" w:rsidRPr="00D010DB" w:rsidRDefault="00A4621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 xml:space="preserve"> </w:t>
            </w:r>
          </w:p>
        </w:tc>
      </w:tr>
      <w:tr w:rsidR="005A1B7E" w:rsidRPr="00D010DB" w14:paraId="7978D388" w14:textId="77777777" w:rsidTr="0069643A">
        <w:tc>
          <w:tcPr>
            <w:tcW w:w="343" w:type="pct"/>
            <w:vMerge/>
            <w:vAlign w:val="center"/>
          </w:tcPr>
          <w:p w14:paraId="0C56B56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57A1498" w14:textId="77777777" w:rsidR="005A1B7E" w:rsidRPr="00D14C8B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14C8B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</w:p>
          <w:p w14:paraId="677505CD" w14:textId="1AE77892" w:rsidR="005A1B7E" w:rsidRPr="00D14C8B" w:rsidRDefault="0085276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45673">
              <w:rPr>
                <w:rFonts w:ascii="Times New Roman" w:hAnsi="Times New Roman"/>
                <w:snapToGrid w:val="0"/>
              </w:rPr>
              <w:t>Социальный налог: экономическая сущность и основы построения налога. Государственный Фонд Социального Страхования: порядок формирования, целевое назначение</w:t>
            </w:r>
          </w:p>
        </w:tc>
        <w:tc>
          <w:tcPr>
            <w:tcW w:w="342" w:type="pct"/>
          </w:tcPr>
          <w:p w14:paraId="0F6C699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14:paraId="4D1C3ADF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4F0B5580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00DBFD33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14:paraId="128D3E02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4F909A35" w14:textId="432E01EB" w:rsidR="005A1B7E" w:rsidRPr="00D010DB" w:rsidRDefault="00A4621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5A1B7E" w:rsidRPr="00D010DB" w14:paraId="514CCDD6" w14:textId="77777777" w:rsidTr="0069643A">
        <w:tc>
          <w:tcPr>
            <w:tcW w:w="343" w:type="pct"/>
            <w:vMerge w:val="restart"/>
            <w:vAlign w:val="center"/>
          </w:tcPr>
          <w:p w14:paraId="2B57FCB2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13</w:t>
            </w:r>
          </w:p>
          <w:p w14:paraId="69860EE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6F6B6BE" w14:textId="68920103" w:rsidR="002D44CF" w:rsidRPr="00D14C8B" w:rsidRDefault="000C3EC0" w:rsidP="002D44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10. 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-объяснение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</w:rPr>
              <w:t xml:space="preserve"> </w:t>
            </w:r>
            <w:r w:rsidR="0085276B" w:rsidRPr="00845673">
              <w:rPr>
                <w:rFonts w:ascii="Times New Roman" w:hAnsi="Times New Roman"/>
              </w:rPr>
              <w:t xml:space="preserve">Рентный налог на экспорт. Налогообложение </w:t>
            </w:r>
            <w:proofErr w:type="spellStart"/>
            <w:r w:rsidR="0085276B" w:rsidRPr="00845673">
              <w:rPr>
                <w:rFonts w:ascii="Times New Roman" w:hAnsi="Times New Roman"/>
              </w:rPr>
              <w:t>недропользователей</w:t>
            </w:r>
            <w:proofErr w:type="spellEnd"/>
            <w:r w:rsidR="002D44CF" w:rsidRPr="00D14C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" w:type="pct"/>
          </w:tcPr>
          <w:p w14:paraId="51CD7668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2445663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</w:tc>
        <w:tc>
          <w:tcPr>
            <w:tcW w:w="412" w:type="pct"/>
            <w:gridSpan w:val="2"/>
          </w:tcPr>
          <w:p w14:paraId="22B2EF4E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459346E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E149F6E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83514AE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67672941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7BA69ED7" w14:textId="77777777" w:rsidR="000C3EC0" w:rsidRPr="00D010DB" w:rsidRDefault="000C3EC0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228A474" w14:textId="5AA8E924" w:rsidR="000C3EC0" w:rsidRPr="00D010DB" w:rsidRDefault="000C3EC0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4AA48536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7760A2A7" w14:textId="77777777" w:rsidR="005A1B7E" w:rsidRPr="00D010D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6BBD3607" w14:textId="77777777" w:rsidTr="0069643A">
        <w:tc>
          <w:tcPr>
            <w:tcW w:w="343" w:type="pct"/>
            <w:vMerge/>
            <w:vAlign w:val="center"/>
          </w:tcPr>
          <w:p w14:paraId="0A817D9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24BC8E9C" w14:textId="5EDDB37B" w:rsidR="005A1B7E" w:rsidRPr="00D14C8B" w:rsidRDefault="005A1B7E" w:rsidP="002D44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="000C3EC0" w:rsidRPr="00D14C8B">
              <w:rPr>
                <w:rFonts w:ascii="Times New Roman" w:hAnsi="Times New Roman" w:cs="Times New Roman"/>
                <w:b/>
                <w:lang w:val="kk-KZ"/>
              </w:rPr>
              <w:t>-кейс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4C8B">
              <w:rPr>
                <w:rFonts w:ascii="Times New Roman" w:hAnsi="Times New Roman" w:cs="Times New Roman"/>
              </w:rPr>
              <w:t xml:space="preserve"> </w:t>
            </w:r>
            <w:r w:rsidR="0085276B" w:rsidRPr="00845673">
              <w:rPr>
                <w:rFonts w:ascii="Times New Roman" w:hAnsi="Times New Roman"/>
              </w:rPr>
              <w:t>Предпосылки введения рентного налога на экспортируемую сырую нефть, газовый конденсат в Республике Казахстан</w:t>
            </w:r>
          </w:p>
        </w:tc>
        <w:tc>
          <w:tcPr>
            <w:tcW w:w="342" w:type="pct"/>
          </w:tcPr>
          <w:p w14:paraId="70B7AE57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1A83E3C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E685CBD" w14:textId="77777777" w:rsidR="005A1B7E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</w:tc>
        <w:tc>
          <w:tcPr>
            <w:tcW w:w="412" w:type="pct"/>
            <w:gridSpan w:val="2"/>
          </w:tcPr>
          <w:p w14:paraId="44BA8970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4337722B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1104897E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4123A55A" w14:textId="6428EC77" w:rsidR="005A1B7E" w:rsidRPr="00D010DB" w:rsidRDefault="005A1B7E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5BE87CA3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0F8B3D59" w14:textId="24975018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2C3EFBE0" w14:textId="77777777" w:rsidTr="0069643A">
        <w:tc>
          <w:tcPr>
            <w:tcW w:w="343" w:type="pct"/>
            <w:vMerge w:val="restart"/>
            <w:vAlign w:val="center"/>
          </w:tcPr>
          <w:p w14:paraId="54CE9B4F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14</w:t>
            </w:r>
          </w:p>
          <w:p w14:paraId="15290DC7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3024A3B" w14:textId="63F6F9E9" w:rsidR="005A1B7E" w:rsidRPr="00D14C8B" w:rsidRDefault="000C3EC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11. Лекция-объяснение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2D44CF" w:rsidRPr="00D14C8B">
              <w:rPr>
                <w:rFonts w:ascii="Times New Roman" w:hAnsi="Times New Roman" w:cs="Times New Roman"/>
              </w:rPr>
              <w:t xml:space="preserve"> </w:t>
            </w:r>
            <w:r w:rsidR="0085276B" w:rsidRPr="00845673">
              <w:rPr>
                <w:rFonts w:ascii="Times New Roman" w:hAnsi="Times New Roman"/>
                <w:snapToGrid w:val="0"/>
              </w:rPr>
              <w:t>Специальный  налоговый режим для субъектов малого бизнеса</w:t>
            </w:r>
          </w:p>
        </w:tc>
        <w:tc>
          <w:tcPr>
            <w:tcW w:w="342" w:type="pct"/>
          </w:tcPr>
          <w:p w14:paraId="69E6A973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0FF8FD2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773D4C78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05AB87FD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208CBA12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51CB111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765C77CC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546CCD63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6D10279A" w14:textId="77777777" w:rsidR="005A1B7E" w:rsidRPr="00D010DB" w:rsidRDefault="000C3EC0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78F00E83" w14:textId="7709E030" w:rsidR="00C74972" w:rsidRPr="00D010DB" w:rsidRDefault="00C74972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3984E4EC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305E49B9" w14:textId="4BE20920" w:rsidR="00C74972" w:rsidRPr="00D010DB" w:rsidRDefault="00C74972" w:rsidP="00636D3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3CCC01CB" w14:textId="77777777" w:rsidTr="0069643A">
        <w:tc>
          <w:tcPr>
            <w:tcW w:w="343" w:type="pct"/>
            <w:vMerge/>
            <w:vAlign w:val="center"/>
          </w:tcPr>
          <w:p w14:paraId="075186A9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DA7C368" w14:textId="2992DF77" w:rsidR="005A1B7E" w:rsidRPr="00D14C8B" w:rsidRDefault="00D368E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11. 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-«чистая страница»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</w:rPr>
              <w:t xml:space="preserve"> </w:t>
            </w:r>
            <w:r w:rsidR="0085276B" w:rsidRPr="00845673">
              <w:rPr>
                <w:rFonts w:ascii="Times New Roman" w:hAnsi="Times New Roman"/>
                <w:snapToGrid w:val="0"/>
              </w:rPr>
              <w:t>Специальные налоговые режимы: экономическое содержание и сфера применения. Специальный налоговый режим для субъектов малого бизнеса: особенности построения и механизм применения</w:t>
            </w:r>
          </w:p>
        </w:tc>
        <w:tc>
          <w:tcPr>
            <w:tcW w:w="342" w:type="pct"/>
          </w:tcPr>
          <w:p w14:paraId="08004799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0DC771C1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763C34B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0947E75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682DF4E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05BD7FFE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1572D79E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51E3DFC8" w14:textId="761B6EB4" w:rsidR="00D368EE" w:rsidRPr="00D010DB" w:rsidRDefault="00D368EE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2E0CD173" w14:textId="2CF898EC" w:rsidR="005A1B7E" w:rsidRPr="00D010DB" w:rsidRDefault="002D44C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5A1B7E" w:rsidRPr="00D010DB" w14:paraId="6B42C1C3" w14:textId="77777777" w:rsidTr="0069643A">
        <w:tc>
          <w:tcPr>
            <w:tcW w:w="343" w:type="pct"/>
            <w:vMerge w:val="restart"/>
            <w:vAlign w:val="center"/>
          </w:tcPr>
          <w:p w14:paraId="796D9A7D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15</w:t>
            </w:r>
          </w:p>
          <w:p w14:paraId="7CCCB421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427469B" w14:textId="3633555D" w:rsidR="005A1B7E" w:rsidRPr="00D14C8B" w:rsidRDefault="00D368E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lastRenderedPageBreak/>
              <w:t>12. Интерактивная л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екция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14C8B" w:rsidRPr="00D14C8B">
              <w:rPr>
                <w:rFonts w:ascii="Times New Roman" w:hAnsi="Times New Roman" w:cs="Times New Roman"/>
              </w:rPr>
              <w:lastRenderedPageBreak/>
              <w:t>Международное налоговое планирование и оффшорный бизнес</w:t>
            </w:r>
          </w:p>
        </w:tc>
        <w:tc>
          <w:tcPr>
            <w:tcW w:w="342" w:type="pct"/>
          </w:tcPr>
          <w:p w14:paraId="01CC8274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D010DB">
              <w:rPr>
                <w:rFonts w:ascii="Times New Roman" w:hAnsi="Times New Roman" w:cs="Times New Roman"/>
                <w:caps/>
              </w:rPr>
              <w:lastRenderedPageBreak/>
              <w:t>РО 5</w:t>
            </w:r>
          </w:p>
        </w:tc>
        <w:tc>
          <w:tcPr>
            <w:tcW w:w="481" w:type="pct"/>
          </w:tcPr>
          <w:p w14:paraId="1DB53CF6" w14:textId="77777777" w:rsidR="005A1B7E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5.5</w:t>
            </w:r>
          </w:p>
        </w:tc>
        <w:tc>
          <w:tcPr>
            <w:tcW w:w="412" w:type="pct"/>
            <w:gridSpan w:val="2"/>
          </w:tcPr>
          <w:p w14:paraId="4CF07246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3F5CCE28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665DAF7E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322623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491FCCD3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64018E7F" w14:textId="77777777" w:rsidR="005418A3" w:rsidRPr="00D010DB" w:rsidRDefault="005418A3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lastRenderedPageBreak/>
              <w:t>- предвари-</w:t>
            </w:r>
            <w:r w:rsidRPr="00D010DB">
              <w:rPr>
                <w:rFonts w:ascii="Times New Roman" w:hAnsi="Times New Roman" w:cs="Times New Roman"/>
              </w:rPr>
              <w:lastRenderedPageBreak/>
              <w:t>тельный просмотр</w:t>
            </w:r>
          </w:p>
          <w:p w14:paraId="2AC481CB" w14:textId="77777777" w:rsidR="005418A3" w:rsidRPr="00D010DB" w:rsidRDefault="005418A3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010DB">
              <w:rPr>
                <w:rFonts w:ascii="Times New Roman" w:hAnsi="Times New Roman" w:cs="Times New Roman"/>
              </w:rPr>
              <w:t>автоматизи</w:t>
            </w:r>
            <w:r w:rsidR="0069643A" w:rsidRPr="00D010DB">
              <w:rPr>
                <w:rFonts w:ascii="Times New Roman" w:hAnsi="Times New Roman" w:cs="Times New Roman"/>
              </w:rPr>
              <w:t>-</w:t>
            </w:r>
            <w:r w:rsidRPr="00D010DB">
              <w:rPr>
                <w:rFonts w:ascii="Times New Roman" w:hAnsi="Times New Roman" w:cs="Times New Roman"/>
              </w:rPr>
              <w:t>рованный</w:t>
            </w:r>
            <w:proofErr w:type="spellEnd"/>
            <w:r w:rsidRPr="00D010DB">
              <w:rPr>
                <w:rFonts w:ascii="Times New Roman" w:hAnsi="Times New Roman" w:cs="Times New Roman"/>
              </w:rPr>
              <w:t xml:space="preserve"> тест определитель</w:t>
            </w:r>
          </w:p>
          <w:p w14:paraId="4FB4128D" w14:textId="77777777" w:rsidR="0069643A" w:rsidRPr="00D010DB" w:rsidRDefault="0069643A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обсуждение результатов теста</w:t>
            </w:r>
          </w:p>
        </w:tc>
        <w:tc>
          <w:tcPr>
            <w:tcW w:w="816" w:type="pct"/>
          </w:tcPr>
          <w:p w14:paraId="4A3881D7" w14:textId="77777777" w:rsidR="005418A3" w:rsidRPr="00D010DB" w:rsidRDefault="005418A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 xml:space="preserve">- слайд-фильм </w:t>
            </w: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 xml:space="preserve">в СДО </w:t>
            </w:r>
            <w:proofErr w:type="spellStart"/>
            <w:r w:rsidRPr="00D010DB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D010DB">
              <w:rPr>
                <w:rFonts w:ascii="Times New Roman" w:hAnsi="Times New Roman" w:cs="Times New Roman"/>
              </w:rPr>
              <w:t>е</w:t>
            </w:r>
          </w:p>
          <w:p w14:paraId="74D9EE0B" w14:textId="77777777" w:rsidR="005A1B7E" w:rsidRPr="00D010D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  <w:p w14:paraId="678E0D23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в СДО </w:t>
            </w:r>
            <w:proofErr w:type="spellStart"/>
            <w:r w:rsidRPr="00D010DB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D010DB">
              <w:rPr>
                <w:rFonts w:ascii="Times New Roman" w:hAnsi="Times New Roman" w:cs="Times New Roman"/>
              </w:rPr>
              <w:t>е</w:t>
            </w:r>
          </w:p>
          <w:p w14:paraId="4F9ADC58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03F3A4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A67B9F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E16094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 xml:space="preserve">-  </w:t>
            </w:r>
            <w:r w:rsidRPr="00D010DB">
              <w:rPr>
                <w:rFonts w:ascii="Times New Roman" w:hAnsi="Times New Roman" w:cs="Times New Roman"/>
                <w:lang w:val="kk-KZ"/>
              </w:rPr>
              <w:t>вебинар  в Skype</w:t>
            </w:r>
          </w:p>
        </w:tc>
      </w:tr>
      <w:tr w:rsidR="005A1B7E" w:rsidRPr="00D010DB" w14:paraId="3D166908" w14:textId="77777777" w:rsidTr="0069643A">
        <w:tc>
          <w:tcPr>
            <w:tcW w:w="343" w:type="pct"/>
            <w:vMerge/>
            <w:vAlign w:val="center"/>
          </w:tcPr>
          <w:p w14:paraId="7B105849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D17F1DD" w14:textId="5AF0CAE8" w:rsidR="005A1B7E" w:rsidRPr="00D14C8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12. Интерактивное с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 xml:space="preserve">еминарское занятие. </w:t>
            </w:r>
            <w:r w:rsidR="0085276B" w:rsidRPr="00845673">
              <w:rPr>
                <w:rFonts w:ascii="Times New Roman" w:hAnsi="Times New Roman"/>
                <w:snapToGrid w:val="0"/>
              </w:rPr>
              <w:t>Специальный  налоговый режим  для юридических лиц- производителей сельскохозяйственной продукции и сельских потребительских кооперативов</w:t>
            </w:r>
          </w:p>
        </w:tc>
        <w:tc>
          <w:tcPr>
            <w:tcW w:w="342" w:type="pct"/>
          </w:tcPr>
          <w:p w14:paraId="5AA6832D" w14:textId="77777777" w:rsidR="005A1B7E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410331A9" w14:textId="77777777" w:rsidR="005A1B7E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294F1D8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5.5</w:t>
            </w:r>
          </w:p>
        </w:tc>
        <w:tc>
          <w:tcPr>
            <w:tcW w:w="412" w:type="pct"/>
            <w:gridSpan w:val="2"/>
          </w:tcPr>
          <w:p w14:paraId="170EAFF5" w14:textId="77777777" w:rsidR="005A1B7E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2980FE3B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6A5C6613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54A5E810" w14:textId="71C69559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7BC4845A" w14:textId="77777777" w:rsidR="005A1B7E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веб-занятие  в Skype</w:t>
            </w:r>
          </w:p>
        </w:tc>
      </w:tr>
      <w:tr w:rsidR="005A1B7E" w:rsidRPr="00D010DB" w14:paraId="7EEE4744" w14:textId="77777777" w:rsidTr="0069643A">
        <w:tc>
          <w:tcPr>
            <w:tcW w:w="343" w:type="pct"/>
            <w:vMerge/>
            <w:vAlign w:val="center"/>
          </w:tcPr>
          <w:p w14:paraId="1FC826F5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C8B50AE" w14:textId="77777777" w:rsidR="005A1B7E" w:rsidRPr="00D14C8B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14C8B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14:paraId="67A30E95" w14:textId="56BA462E" w:rsidR="005A1B7E" w:rsidRPr="00D14C8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</w:rPr>
              <w:t xml:space="preserve">СРС 3. </w:t>
            </w:r>
            <w:r w:rsidR="0085276B" w:rsidRPr="00845673">
              <w:rPr>
                <w:rFonts w:ascii="Times New Roman" w:hAnsi="Times New Roman"/>
                <w:snapToGrid w:val="0"/>
              </w:rPr>
              <w:t>Общие положения по специальному налоговому режиму для юридических лиц - производителей сельхозпродукции</w:t>
            </w:r>
          </w:p>
        </w:tc>
        <w:tc>
          <w:tcPr>
            <w:tcW w:w="342" w:type="pct"/>
          </w:tcPr>
          <w:p w14:paraId="75734F21" w14:textId="77777777" w:rsidR="005A1B7E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14:paraId="63AF9F7F" w14:textId="77777777" w:rsidR="005A1B7E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6386A460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14:paraId="3F5CDD87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  <w:p w14:paraId="68AB5809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105D42DD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 xml:space="preserve">ИД 5.5 </w:t>
            </w:r>
          </w:p>
        </w:tc>
        <w:tc>
          <w:tcPr>
            <w:tcW w:w="406" w:type="pct"/>
          </w:tcPr>
          <w:p w14:paraId="64DAD9D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3AE43133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20</w:t>
            </w:r>
          </w:p>
        </w:tc>
        <w:tc>
          <w:tcPr>
            <w:tcW w:w="755" w:type="pct"/>
          </w:tcPr>
          <w:p w14:paraId="1AD4EBA9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5F40436C" w14:textId="75C4D2B9" w:rsidR="005A1B7E" w:rsidRPr="00D010DB" w:rsidRDefault="005A1B7E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3F677487" w14:textId="053B951A" w:rsidR="005A1B7E" w:rsidRPr="00D010DB" w:rsidRDefault="009807AE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F679C9" w:rsidRPr="00D010DB" w14:paraId="6DED329D" w14:textId="77777777" w:rsidTr="0069643A">
        <w:tc>
          <w:tcPr>
            <w:tcW w:w="343" w:type="pct"/>
            <w:vAlign w:val="center"/>
          </w:tcPr>
          <w:p w14:paraId="1630EEF2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E4B7B79" w14:textId="77777777" w:rsidR="00F679C9" w:rsidRPr="00D010DB" w:rsidRDefault="00F679C9" w:rsidP="00F67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СРСП: </w:t>
            </w:r>
            <w:r w:rsidRPr="00D010DB">
              <w:rPr>
                <w:rFonts w:ascii="Times New Roman" w:hAnsi="Times New Roman" w:cs="Times New Roman"/>
                <w:lang w:val="kk-KZ"/>
              </w:rPr>
              <w:t>коллоквиум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D010DB">
              <w:rPr>
                <w:rFonts w:ascii="Times New Roman" w:hAnsi="Times New Roman" w:cs="Times New Roman"/>
                <w:lang w:val="kk-KZ"/>
              </w:rPr>
              <w:t>и</w:t>
            </w:r>
            <w:proofErr w:type="spellStart"/>
            <w:r w:rsidRPr="00D010DB">
              <w:rPr>
                <w:rFonts w:ascii="Times New Roman" w:hAnsi="Times New Roman" w:cs="Times New Roman"/>
              </w:rPr>
              <w:t>гра</w:t>
            </w:r>
            <w:proofErr w:type="spellEnd"/>
            <w:r w:rsidRPr="00D010DB">
              <w:rPr>
                <w:rFonts w:ascii="Times New Roman" w:hAnsi="Times New Roman" w:cs="Times New Roman"/>
              </w:rPr>
              <w:t>,  демонстрирующая использование основные терминов, положений тем курса</w:t>
            </w:r>
          </w:p>
        </w:tc>
        <w:tc>
          <w:tcPr>
            <w:tcW w:w="342" w:type="pct"/>
          </w:tcPr>
          <w:p w14:paraId="60CCCEA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1-5</w:t>
            </w:r>
          </w:p>
        </w:tc>
        <w:tc>
          <w:tcPr>
            <w:tcW w:w="487" w:type="pct"/>
            <w:gridSpan w:val="2"/>
          </w:tcPr>
          <w:p w14:paraId="2C2207FC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1.1- ИД 5.5.</w:t>
            </w:r>
          </w:p>
        </w:tc>
        <w:tc>
          <w:tcPr>
            <w:tcW w:w="406" w:type="pct"/>
          </w:tcPr>
          <w:p w14:paraId="3099246A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7E16D67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4D2F6D66" w14:textId="77777777" w:rsidR="00F679C9" w:rsidRPr="00D010DB" w:rsidRDefault="007D1CB8" w:rsidP="00716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010DB">
              <w:rPr>
                <w:rFonts w:ascii="Times New Roman" w:eastAsia="Calibri" w:hAnsi="Times New Roman" w:cs="Times New Roman"/>
              </w:rPr>
              <w:t>а</w:t>
            </w:r>
            <w:r w:rsidR="00F679C9" w:rsidRPr="00D010DB">
              <w:rPr>
                <w:rFonts w:ascii="Times New Roman" w:eastAsia="Calibri" w:hAnsi="Times New Roman" w:cs="Times New Roman"/>
              </w:rPr>
              <w:t>втоматизи</w:t>
            </w:r>
            <w:r w:rsidRPr="00D010DB">
              <w:rPr>
                <w:rFonts w:ascii="Times New Roman" w:eastAsia="Calibri" w:hAnsi="Times New Roman" w:cs="Times New Roman"/>
              </w:rPr>
              <w:t>-</w:t>
            </w:r>
            <w:r w:rsidR="00F679C9" w:rsidRPr="00D010DB">
              <w:rPr>
                <w:rFonts w:ascii="Times New Roman" w:eastAsia="Calibri" w:hAnsi="Times New Roman" w:cs="Times New Roman"/>
              </w:rPr>
              <w:t>рованная</w:t>
            </w:r>
            <w:proofErr w:type="spellEnd"/>
            <w:r w:rsidR="00F679C9" w:rsidRPr="00D010DB">
              <w:rPr>
                <w:rFonts w:ascii="Times New Roman" w:eastAsia="Calibri" w:hAnsi="Times New Roman" w:cs="Times New Roman"/>
              </w:rPr>
              <w:t xml:space="preserve"> игра</w:t>
            </w:r>
          </w:p>
        </w:tc>
        <w:tc>
          <w:tcPr>
            <w:tcW w:w="816" w:type="pct"/>
          </w:tcPr>
          <w:p w14:paraId="133185F8" w14:textId="2845FECA" w:rsidR="00F679C9" w:rsidRPr="00D010DB" w:rsidRDefault="009807AE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9643A" w:rsidRPr="00D010DB" w14:paraId="7DE17FD1" w14:textId="77777777" w:rsidTr="0069643A">
        <w:tc>
          <w:tcPr>
            <w:tcW w:w="3017" w:type="pct"/>
            <w:gridSpan w:val="6"/>
            <w:vAlign w:val="center"/>
          </w:tcPr>
          <w:p w14:paraId="3FBBA1BA" w14:textId="77777777" w:rsidR="0069643A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14:paraId="1C383D9B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14:paraId="34A01F67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69643A" w:rsidRPr="00D010DB" w14:paraId="31DAB754" w14:textId="77777777" w:rsidTr="0069643A">
        <w:tc>
          <w:tcPr>
            <w:tcW w:w="3017" w:type="pct"/>
            <w:gridSpan w:val="6"/>
          </w:tcPr>
          <w:p w14:paraId="4EF1671E" w14:textId="77777777" w:rsidR="0069643A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14:paraId="1E0DBCD9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1012873C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14:paraId="2EB7E3A3" w14:textId="77777777" w:rsidR="007D1CB8" w:rsidRPr="00D010DB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14:paraId="71C32BC5" w14:textId="77777777" w:rsidR="00602940" w:rsidRPr="00D010DB" w:rsidRDefault="00602940" w:rsidP="00602940">
      <w:pPr>
        <w:spacing w:after="0" w:line="240" w:lineRule="auto"/>
        <w:rPr>
          <w:rFonts w:ascii="Times New Roman" w:hAnsi="Times New Roman" w:cs="Times New Roman"/>
        </w:rPr>
      </w:pPr>
      <w:r w:rsidRPr="00D010DB">
        <w:rPr>
          <w:rFonts w:ascii="Times New Roman" w:hAnsi="Times New Roman" w:cs="Times New Roman"/>
        </w:rPr>
        <w:t xml:space="preserve">Председатель </w:t>
      </w:r>
      <w:proofErr w:type="spellStart"/>
      <w:r w:rsidRPr="00D010DB">
        <w:rPr>
          <w:rFonts w:ascii="Times New Roman" w:hAnsi="Times New Roman" w:cs="Times New Roman"/>
        </w:rPr>
        <w:t>методбюро</w:t>
      </w:r>
      <w:proofErr w:type="spellEnd"/>
    </w:p>
    <w:p w14:paraId="4E8EEB96" w14:textId="677311A9" w:rsidR="00B1322E" w:rsidRPr="00D010DB" w:rsidRDefault="00602940" w:rsidP="00602940">
      <w:pPr>
        <w:spacing w:after="0" w:line="240" w:lineRule="auto"/>
        <w:rPr>
          <w:rFonts w:ascii="Times New Roman" w:hAnsi="Times New Roman" w:cs="Times New Roman"/>
        </w:rPr>
      </w:pPr>
      <w:r w:rsidRPr="00D010DB">
        <w:rPr>
          <w:rFonts w:ascii="Times New Roman" w:hAnsi="Times New Roman" w:cs="Times New Roman"/>
        </w:rPr>
        <w:t xml:space="preserve"> </w:t>
      </w:r>
      <w:r w:rsidRPr="009807AE">
        <w:rPr>
          <w:rFonts w:ascii="Times New Roman" w:hAnsi="Times New Roman" w:cs="Times New Roman"/>
        </w:rPr>
        <w:t>к.</w:t>
      </w:r>
      <w:r w:rsidRPr="00D010DB">
        <w:rPr>
          <w:rFonts w:ascii="Times New Roman" w:hAnsi="Times New Roman" w:cs="Times New Roman"/>
        </w:rPr>
        <w:t xml:space="preserve">э.н., доцент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  <w:lang w:val="kk-KZ"/>
        </w:rPr>
        <w:t>Султанова Б.Б</w:t>
      </w:r>
      <w:r w:rsidR="0069643A" w:rsidRPr="00D010DB">
        <w:rPr>
          <w:rFonts w:ascii="Times New Roman" w:hAnsi="Times New Roman" w:cs="Times New Roman"/>
        </w:rPr>
        <w:t xml:space="preserve">  </w:t>
      </w:r>
    </w:p>
    <w:p w14:paraId="5BF0A77E" w14:textId="77777777" w:rsidR="007D1CB8" w:rsidRPr="00D010DB" w:rsidRDefault="007D1CB8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5669FC" w14:textId="2B134989" w:rsidR="00B1322E" w:rsidRPr="00D010DB" w:rsidRDefault="0069643A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10DB">
        <w:rPr>
          <w:rFonts w:ascii="Times New Roman" w:hAnsi="Times New Roman" w:cs="Times New Roman"/>
        </w:rPr>
        <w:t>З</w:t>
      </w:r>
      <w:r w:rsidR="00B1322E" w:rsidRPr="00D010DB">
        <w:rPr>
          <w:rFonts w:ascii="Times New Roman" w:hAnsi="Times New Roman" w:cs="Times New Roman"/>
        </w:rPr>
        <w:t xml:space="preserve">ав. кафедрой, к.э.н., доцент                                                               </w:t>
      </w:r>
      <w:r w:rsidRPr="00D010DB">
        <w:rPr>
          <w:rFonts w:ascii="Times New Roman" w:hAnsi="Times New Roman" w:cs="Times New Roman"/>
        </w:rPr>
        <w:t xml:space="preserve">  </w:t>
      </w:r>
      <w:r w:rsidR="009807AE">
        <w:rPr>
          <w:rFonts w:ascii="Times New Roman" w:hAnsi="Times New Roman" w:cs="Times New Roman"/>
        </w:rPr>
        <w:t xml:space="preserve">        </w:t>
      </w:r>
      <w:r w:rsidRPr="00D010DB">
        <w:rPr>
          <w:rFonts w:ascii="Times New Roman" w:hAnsi="Times New Roman" w:cs="Times New Roman"/>
        </w:rPr>
        <w:t xml:space="preserve"> </w:t>
      </w:r>
      <w:r w:rsidR="00E03ECA">
        <w:rPr>
          <w:rFonts w:ascii="Times New Roman" w:hAnsi="Times New Roman" w:cs="Times New Roman"/>
          <w:lang w:val="kk-KZ"/>
        </w:rPr>
        <w:t>Нурмагамбетова А.З.</w:t>
      </w:r>
    </w:p>
    <w:p w14:paraId="202CC0E4" w14:textId="77777777" w:rsidR="007D1CB8" w:rsidRPr="00D010DB" w:rsidRDefault="007D1CB8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FF0A438" w14:textId="092AB1C5" w:rsidR="00B1322E" w:rsidRPr="007D1CB8" w:rsidRDefault="009807AE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Лектор, доктор </w:t>
      </w:r>
      <w:proofErr w:type="spellStart"/>
      <w:r>
        <w:rPr>
          <w:rFonts w:ascii="Times New Roman" w:hAnsi="Times New Roman" w:cs="Times New Roman"/>
          <w:lang w:val="en-US"/>
        </w:rPr>
        <w:t>Ph.D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kk-KZ"/>
        </w:rPr>
        <w:t>доцент</w:t>
      </w:r>
      <w:r w:rsidR="00B1322E" w:rsidRPr="00D010DB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Бахыт Е.Б.</w:t>
      </w:r>
    </w:p>
    <w:sectPr w:rsidR="00B1322E" w:rsidRPr="007D1CB8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6CA95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AD22F5"/>
    <w:multiLevelType w:val="hybridMultilevel"/>
    <w:tmpl w:val="B2A4F1A6"/>
    <w:lvl w:ilvl="0" w:tplc="CC5C73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29D8"/>
    <w:multiLevelType w:val="hybridMultilevel"/>
    <w:tmpl w:val="E0163844"/>
    <w:lvl w:ilvl="0" w:tplc="F9A4C7C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A3AE7"/>
    <w:multiLevelType w:val="hybridMultilevel"/>
    <w:tmpl w:val="1072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42A0A"/>
    <w:multiLevelType w:val="hybridMultilevel"/>
    <w:tmpl w:val="FFC0311C"/>
    <w:lvl w:ilvl="0" w:tplc="F9A4C7C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251EE"/>
    <w:multiLevelType w:val="hybridMultilevel"/>
    <w:tmpl w:val="DB248CB0"/>
    <w:lvl w:ilvl="0" w:tplc="F9A4C7C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46D8E"/>
    <w:multiLevelType w:val="hybridMultilevel"/>
    <w:tmpl w:val="604E1B56"/>
    <w:lvl w:ilvl="0" w:tplc="CC5C73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D30AF"/>
    <w:multiLevelType w:val="hybridMultilevel"/>
    <w:tmpl w:val="DCFC4430"/>
    <w:lvl w:ilvl="0" w:tplc="69A8D1DE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5DE8C6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06C72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08E0E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E4005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2A6BA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8A7F6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A655A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F2AA4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13"/>
  </w:num>
  <w:num w:numId="6">
    <w:abstractNumId w:val="18"/>
  </w:num>
  <w:num w:numId="7">
    <w:abstractNumId w:val="12"/>
  </w:num>
  <w:num w:numId="8">
    <w:abstractNumId w:val="14"/>
  </w:num>
  <w:num w:numId="9">
    <w:abstractNumId w:val="10"/>
  </w:num>
  <w:num w:numId="10">
    <w:abstractNumId w:val="15"/>
  </w:num>
  <w:num w:numId="11">
    <w:abstractNumId w:val="19"/>
  </w:num>
  <w:num w:numId="12">
    <w:abstractNumId w:val="21"/>
  </w:num>
  <w:num w:numId="13">
    <w:abstractNumId w:val="8"/>
  </w:num>
  <w:num w:numId="14">
    <w:abstractNumId w:val="25"/>
  </w:num>
  <w:num w:numId="15">
    <w:abstractNumId w:val="22"/>
  </w:num>
  <w:num w:numId="16">
    <w:abstractNumId w:val="26"/>
  </w:num>
  <w:num w:numId="17">
    <w:abstractNumId w:val="20"/>
  </w:num>
  <w:num w:numId="18">
    <w:abstractNumId w:val="7"/>
  </w:num>
  <w:num w:numId="19">
    <w:abstractNumId w:val="23"/>
  </w:num>
  <w:num w:numId="20">
    <w:abstractNumId w:val="0"/>
  </w:num>
  <w:num w:numId="21">
    <w:abstractNumId w:val="6"/>
  </w:num>
  <w:num w:numId="22">
    <w:abstractNumId w:val="16"/>
  </w:num>
  <w:num w:numId="23">
    <w:abstractNumId w:val="2"/>
  </w:num>
  <w:num w:numId="24">
    <w:abstractNumId w:val="11"/>
  </w:num>
  <w:num w:numId="25">
    <w:abstractNumId w:val="24"/>
  </w:num>
  <w:num w:numId="26">
    <w:abstractNumId w:val="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4D52"/>
    <w:rsid w:val="0001605D"/>
    <w:rsid w:val="0001672B"/>
    <w:rsid w:val="000223A4"/>
    <w:rsid w:val="00027CA4"/>
    <w:rsid w:val="0003742B"/>
    <w:rsid w:val="0005740D"/>
    <w:rsid w:val="000869E0"/>
    <w:rsid w:val="000C100C"/>
    <w:rsid w:val="000C17DC"/>
    <w:rsid w:val="000C3EC0"/>
    <w:rsid w:val="000C70EF"/>
    <w:rsid w:val="000D3E67"/>
    <w:rsid w:val="000E246E"/>
    <w:rsid w:val="000F2C11"/>
    <w:rsid w:val="001564F6"/>
    <w:rsid w:val="00162399"/>
    <w:rsid w:val="00164D4B"/>
    <w:rsid w:val="001919BD"/>
    <w:rsid w:val="001A5057"/>
    <w:rsid w:val="001B343D"/>
    <w:rsid w:val="001C557D"/>
    <w:rsid w:val="001E2D59"/>
    <w:rsid w:val="001E37EF"/>
    <w:rsid w:val="001E7714"/>
    <w:rsid w:val="0020092D"/>
    <w:rsid w:val="00220F77"/>
    <w:rsid w:val="00223279"/>
    <w:rsid w:val="00242258"/>
    <w:rsid w:val="002B08A0"/>
    <w:rsid w:val="002B17BB"/>
    <w:rsid w:val="002B5AA6"/>
    <w:rsid w:val="002C5441"/>
    <w:rsid w:val="002C6E74"/>
    <w:rsid w:val="002D0A20"/>
    <w:rsid w:val="002D44CF"/>
    <w:rsid w:val="002D5637"/>
    <w:rsid w:val="002F4D1B"/>
    <w:rsid w:val="002F7440"/>
    <w:rsid w:val="003747A0"/>
    <w:rsid w:val="00376E05"/>
    <w:rsid w:val="00390CE6"/>
    <w:rsid w:val="003A3F9A"/>
    <w:rsid w:val="003A4800"/>
    <w:rsid w:val="003E2AEC"/>
    <w:rsid w:val="00441987"/>
    <w:rsid w:val="00463F28"/>
    <w:rsid w:val="00466A8F"/>
    <w:rsid w:val="00467729"/>
    <w:rsid w:val="00491293"/>
    <w:rsid w:val="004B3B42"/>
    <w:rsid w:val="004E4078"/>
    <w:rsid w:val="004E5E6C"/>
    <w:rsid w:val="00504A5F"/>
    <w:rsid w:val="00534F5C"/>
    <w:rsid w:val="005418A3"/>
    <w:rsid w:val="005421D7"/>
    <w:rsid w:val="005A1B7E"/>
    <w:rsid w:val="005C4CEA"/>
    <w:rsid w:val="005C5954"/>
    <w:rsid w:val="00602940"/>
    <w:rsid w:val="00605AA4"/>
    <w:rsid w:val="00636D32"/>
    <w:rsid w:val="00662C8F"/>
    <w:rsid w:val="00664F36"/>
    <w:rsid w:val="0067437E"/>
    <w:rsid w:val="00691079"/>
    <w:rsid w:val="0069643A"/>
    <w:rsid w:val="006B5DF0"/>
    <w:rsid w:val="006D5473"/>
    <w:rsid w:val="006D5E12"/>
    <w:rsid w:val="00716D08"/>
    <w:rsid w:val="007B79DC"/>
    <w:rsid w:val="007D1CB8"/>
    <w:rsid w:val="007D7FAC"/>
    <w:rsid w:val="007E78A7"/>
    <w:rsid w:val="007F6DF7"/>
    <w:rsid w:val="00802ADE"/>
    <w:rsid w:val="008037E9"/>
    <w:rsid w:val="008118F6"/>
    <w:rsid w:val="008406CC"/>
    <w:rsid w:val="0085276B"/>
    <w:rsid w:val="00865D91"/>
    <w:rsid w:val="008B1909"/>
    <w:rsid w:val="008B5B3F"/>
    <w:rsid w:val="008C649C"/>
    <w:rsid w:val="008D1BFA"/>
    <w:rsid w:val="008F7505"/>
    <w:rsid w:val="00913F0B"/>
    <w:rsid w:val="0093727D"/>
    <w:rsid w:val="00943534"/>
    <w:rsid w:val="00954953"/>
    <w:rsid w:val="00962DD2"/>
    <w:rsid w:val="00970628"/>
    <w:rsid w:val="0097544F"/>
    <w:rsid w:val="009807AE"/>
    <w:rsid w:val="00997F99"/>
    <w:rsid w:val="009E0380"/>
    <w:rsid w:val="00A163EC"/>
    <w:rsid w:val="00A3085E"/>
    <w:rsid w:val="00A4621F"/>
    <w:rsid w:val="00A67613"/>
    <w:rsid w:val="00A77310"/>
    <w:rsid w:val="00AA69E4"/>
    <w:rsid w:val="00AC699B"/>
    <w:rsid w:val="00AE1407"/>
    <w:rsid w:val="00B00741"/>
    <w:rsid w:val="00B1322E"/>
    <w:rsid w:val="00B1731A"/>
    <w:rsid w:val="00BA4B8A"/>
    <w:rsid w:val="00BB2ABE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67365"/>
    <w:rsid w:val="00C74972"/>
    <w:rsid w:val="00C819D1"/>
    <w:rsid w:val="00C90EFB"/>
    <w:rsid w:val="00CC30E1"/>
    <w:rsid w:val="00CC3C01"/>
    <w:rsid w:val="00D010DB"/>
    <w:rsid w:val="00D14C8B"/>
    <w:rsid w:val="00D16F90"/>
    <w:rsid w:val="00D368EE"/>
    <w:rsid w:val="00D36FF5"/>
    <w:rsid w:val="00D401E1"/>
    <w:rsid w:val="00D43D75"/>
    <w:rsid w:val="00D53801"/>
    <w:rsid w:val="00D544C5"/>
    <w:rsid w:val="00D74EEE"/>
    <w:rsid w:val="00D861AF"/>
    <w:rsid w:val="00D97A1B"/>
    <w:rsid w:val="00D97F08"/>
    <w:rsid w:val="00DD3B59"/>
    <w:rsid w:val="00E03ECA"/>
    <w:rsid w:val="00E431CB"/>
    <w:rsid w:val="00E83F68"/>
    <w:rsid w:val="00EC5587"/>
    <w:rsid w:val="00ED02AB"/>
    <w:rsid w:val="00ED4C07"/>
    <w:rsid w:val="00ED58A3"/>
    <w:rsid w:val="00ED61C3"/>
    <w:rsid w:val="00EF622A"/>
    <w:rsid w:val="00F02EC0"/>
    <w:rsid w:val="00F1491D"/>
    <w:rsid w:val="00F205AD"/>
    <w:rsid w:val="00F679C9"/>
    <w:rsid w:val="00F91656"/>
    <w:rsid w:val="00F974DA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8D1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322E"/>
  </w:style>
  <w:style w:type="paragraph" w:styleId="1">
    <w:name w:val="heading 1"/>
    <w:basedOn w:val="a0"/>
    <w:next w:val="a0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1"/>
    <w:rsid w:val="00B1322E"/>
  </w:style>
  <w:style w:type="paragraph" w:styleId="a5">
    <w:name w:val="List Paragraph"/>
    <w:aliases w:val="без абзаца,маркированный,ПАРАГРАФ,List Paragraph"/>
    <w:basedOn w:val="a0"/>
    <w:link w:val="a6"/>
    <w:uiPriority w:val="1"/>
    <w:qFormat/>
    <w:rsid w:val="00B1322E"/>
    <w:pPr>
      <w:ind w:left="720"/>
      <w:contextualSpacing/>
    </w:pPr>
  </w:style>
  <w:style w:type="paragraph" w:styleId="a7">
    <w:name w:val="Body Text Indent"/>
    <w:basedOn w:val="a0"/>
    <w:link w:val="a8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тступ основного текста Знак"/>
    <w:basedOn w:val="a1"/>
    <w:link w:val="a7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1"/>
    <w:uiPriority w:val="99"/>
    <w:semiHidden/>
    <w:unhideWhenUsed/>
    <w:rsid w:val="00B1322E"/>
    <w:rPr>
      <w:i/>
      <w:iCs/>
    </w:rPr>
  </w:style>
  <w:style w:type="paragraph" w:styleId="aa">
    <w:name w:val="No Spacing"/>
    <w:link w:val="ab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1"/>
    <w:rsid w:val="00B1322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662C8F"/>
  </w:style>
  <w:style w:type="paragraph" w:customStyle="1" w:styleId="11">
    <w:name w:val="Обычный1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rmal (Web)"/>
    <w:basedOn w:val="a0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Приложение"/>
    <w:basedOn w:val="a0"/>
    <w:rsid w:val="001919BD"/>
    <w:pPr>
      <w:spacing w:after="0" w:line="240" w:lineRule="auto"/>
      <w:ind w:firstLine="851"/>
      <w:jc w:val="right"/>
      <w:outlineLvl w:val="2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1919BD"/>
  </w:style>
  <w:style w:type="paragraph" w:customStyle="1" w:styleId="110">
    <w:name w:val="Заголовок 11"/>
    <w:basedOn w:val="a0"/>
    <w:uiPriority w:val="1"/>
    <w:qFormat/>
    <w:rsid w:val="001919B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1">
    <w:name w:val="s1"/>
    <w:basedOn w:val="a1"/>
    <w:rsid w:val="001919BD"/>
    <w:rPr>
      <w:rFonts w:ascii="Times New Roman" w:hAnsi="Times New Roman" w:cs="Times New Roman" w:hint="default"/>
      <w:b/>
      <w:bCs/>
      <w:color w:val="000000"/>
    </w:rPr>
  </w:style>
  <w:style w:type="paragraph" w:styleId="a">
    <w:name w:val="List Number"/>
    <w:basedOn w:val="a0"/>
    <w:uiPriority w:val="99"/>
    <w:rsid w:val="003E2AEC"/>
    <w:pPr>
      <w:numPr>
        <w:numId w:val="20"/>
      </w:numPr>
      <w:tabs>
        <w:tab w:val="clear" w:pos="360"/>
        <w:tab w:val="num" w:pos="567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4419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322E"/>
  </w:style>
  <w:style w:type="paragraph" w:styleId="1">
    <w:name w:val="heading 1"/>
    <w:basedOn w:val="a0"/>
    <w:next w:val="a0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1"/>
    <w:rsid w:val="00B1322E"/>
  </w:style>
  <w:style w:type="paragraph" w:styleId="a5">
    <w:name w:val="List Paragraph"/>
    <w:aliases w:val="без абзаца,маркированный,ПАРАГРАФ,List Paragraph"/>
    <w:basedOn w:val="a0"/>
    <w:link w:val="a6"/>
    <w:uiPriority w:val="1"/>
    <w:qFormat/>
    <w:rsid w:val="00B1322E"/>
    <w:pPr>
      <w:ind w:left="720"/>
      <w:contextualSpacing/>
    </w:pPr>
  </w:style>
  <w:style w:type="paragraph" w:styleId="a7">
    <w:name w:val="Body Text Indent"/>
    <w:basedOn w:val="a0"/>
    <w:link w:val="a8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тступ основного текста Знак"/>
    <w:basedOn w:val="a1"/>
    <w:link w:val="a7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1"/>
    <w:uiPriority w:val="99"/>
    <w:semiHidden/>
    <w:unhideWhenUsed/>
    <w:rsid w:val="00B1322E"/>
    <w:rPr>
      <w:i/>
      <w:iCs/>
    </w:rPr>
  </w:style>
  <w:style w:type="paragraph" w:styleId="aa">
    <w:name w:val="No Spacing"/>
    <w:link w:val="ab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1"/>
    <w:rsid w:val="00B1322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662C8F"/>
  </w:style>
  <w:style w:type="paragraph" w:customStyle="1" w:styleId="11">
    <w:name w:val="Обычный1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rmal (Web)"/>
    <w:basedOn w:val="a0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Приложение"/>
    <w:basedOn w:val="a0"/>
    <w:rsid w:val="001919BD"/>
    <w:pPr>
      <w:spacing w:after="0" w:line="240" w:lineRule="auto"/>
      <w:ind w:firstLine="851"/>
      <w:jc w:val="right"/>
      <w:outlineLvl w:val="2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1919BD"/>
  </w:style>
  <w:style w:type="paragraph" w:customStyle="1" w:styleId="110">
    <w:name w:val="Заголовок 11"/>
    <w:basedOn w:val="a0"/>
    <w:uiPriority w:val="1"/>
    <w:qFormat/>
    <w:rsid w:val="001919B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1">
    <w:name w:val="s1"/>
    <w:basedOn w:val="a1"/>
    <w:rsid w:val="001919BD"/>
    <w:rPr>
      <w:rFonts w:ascii="Times New Roman" w:hAnsi="Times New Roman" w:cs="Times New Roman" w:hint="default"/>
      <w:b/>
      <w:bCs/>
      <w:color w:val="000000"/>
    </w:rPr>
  </w:style>
  <w:style w:type="paragraph" w:styleId="a">
    <w:name w:val="List Number"/>
    <w:basedOn w:val="a0"/>
    <w:uiPriority w:val="99"/>
    <w:rsid w:val="003E2AEC"/>
    <w:pPr>
      <w:numPr>
        <w:numId w:val="20"/>
      </w:numPr>
      <w:tabs>
        <w:tab w:val="clear" w:pos="360"/>
        <w:tab w:val="num" w:pos="567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44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zhana_k@list.ru" TargetMode="External"/><Relationship Id="rId12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13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overnment.kz" TargetMode="External"/><Relationship Id="rId7" Type="http://schemas.openxmlformats.org/officeDocument/2006/relationships/hyperlink" Target="http://www.minfin.kz" TargetMode="External"/><Relationship Id="rId8" Type="http://schemas.openxmlformats.org/officeDocument/2006/relationships/hyperlink" Target="http://www.zakon.kz" TargetMode="External"/><Relationship Id="rId9" Type="http://schemas.openxmlformats.org/officeDocument/2006/relationships/hyperlink" Target="http://www.tax..kz" TargetMode="External"/><Relationship Id="rId10" Type="http://schemas.openxmlformats.org/officeDocument/2006/relationships/hyperlink" Target="http://www.nalo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2134</Words>
  <Characters>12170</Characters>
  <Application>Microsoft Macintosh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Эрик Бахыт</cp:lastModifiedBy>
  <cp:revision>6</cp:revision>
  <dcterms:created xsi:type="dcterms:W3CDTF">2020-09-27T08:37:00Z</dcterms:created>
  <dcterms:modified xsi:type="dcterms:W3CDTF">2020-11-09T14:07:00Z</dcterms:modified>
</cp:coreProperties>
</file>